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2F833AE7"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de </w:t>
      </w:r>
      <w:r w:rsidR="00E7054A">
        <w:rPr>
          <w:rFonts w:asciiTheme="majorHAnsi" w:hAnsiTheme="majorHAnsi"/>
          <w:color w:val="FFFFFF" w:themeColor="background1"/>
          <w:sz w:val="72"/>
          <w:szCs w:val="72"/>
        </w:rPr>
        <w:t>setembro</w:t>
      </w:r>
      <w:r>
        <w:rPr>
          <w:rFonts w:asciiTheme="majorHAnsi" w:hAnsiTheme="majorHAnsi"/>
          <w:color w:val="FFFFFF" w:themeColor="background1"/>
          <w:sz w:val="72"/>
          <w:szCs w:val="72"/>
        </w:rPr>
        <w:t xml:space="preserve">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4C79CB8" w14:textId="63DF5A52" w:rsidR="00E7054A"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17730297" w:history="1">
        <w:r w:rsidR="00E7054A" w:rsidRPr="0015188D">
          <w:rPr>
            <w:rStyle w:val="Hyperlink"/>
            <w:noProof/>
          </w:rPr>
          <w:t>Introdução</w:t>
        </w:r>
        <w:r w:rsidR="00E7054A">
          <w:rPr>
            <w:noProof/>
            <w:webHidden/>
          </w:rPr>
          <w:tab/>
        </w:r>
        <w:r w:rsidR="00E7054A">
          <w:rPr>
            <w:noProof/>
            <w:webHidden/>
          </w:rPr>
          <w:fldChar w:fldCharType="begin"/>
        </w:r>
        <w:r w:rsidR="00E7054A">
          <w:rPr>
            <w:noProof/>
            <w:webHidden/>
          </w:rPr>
          <w:instrText xml:space="preserve"> PAGEREF _Toc17730297 \h </w:instrText>
        </w:r>
        <w:r w:rsidR="00E7054A">
          <w:rPr>
            <w:noProof/>
            <w:webHidden/>
          </w:rPr>
        </w:r>
        <w:r w:rsidR="00E7054A">
          <w:rPr>
            <w:noProof/>
            <w:webHidden/>
          </w:rPr>
          <w:fldChar w:fldCharType="separate"/>
        </w:r>
        <w:r w:rsidR="00E7054A">
          <w:rPr>
            <w:noProof/>
            <w:webHidden/>
          </w:rPr>
          <w:t>3</w:t>
        </w:r>
        <w:r w:rsidR="00E7054A">
          <w:rPr>
            <w:noProof/>
            <w:webHidden/>
          </w:rPr>
          <w:fldChar w:fldCharType="end"/>
        </w:r>
      </w:hyperlink>
    </w:p>
    <w:p w14:paraId="78D3E8BA" w14:textId="2A4AE8D1" w:rsidR="00E7054A" w:rsidRDefault="00E9027F">
      <w:pPr>
        <w:pStyle w:val="TOC5"/>
        <w:tabs>
          <w:tab w:val="right" w:leader="dot" w:pos="5030"/>
        </w:tabs>
        <w:rPr>
          <w:rFonts w:eastAsiaTheme="minorEastAsia"/>
          <w:noProof/>
          <w:sz w:val="22"/>
          <w:lang w:val="en-US" w:eastAsia="en-US" w:bidi="ar-SA"/>
        </w:rPr>
      </w:pPr>
      <w:hyperlink w:anchor="_Toc17730298" w:history="1">
        <w:r w:rsidR="00E7054A" w:rsidRPr="0015188D">
          <w:rPr>
            <w:rStyle w:val="Hyperlink"/>
            <w:noProof/>
          </w:rPr>
          <w:t>Contratos de Nível de Serviço</w:t>
        </w:r>
        <w:r w:rsidR="00E7054A">
          <w:rPr>
            <w:noProof/>
            <w:webHidden/>
          </w:rPr>
          <w:tab/>
        </w:r>
        <w:r w:rsidR="00E7054A">
          <w:rPr>
            <w:noProof/>
            <w:webHidden/>
          </w:rPr>
          <w:fldChar w:fldCharType="begin"/>
        </w:r>
        <w:r w:rsidR="00E7054A">
          <w:rPr>
            <w:noProof/>
            <w:webHidden/>
          </w:rPr>
          <w:instrText xml:space="preserve"> PAGEREF _Toc17730298 \h </w:instrText>
        </w:r>
        <w:r w:rsidR="00E7054A">
          <w:rPr>
            <w:noProof/>
            <w:webHidden/>
          </w:rPr>
        </w:r>
        <w:r w:rsidR="00E7054A">
          <w:rPr>
            <w:noProof/>
            <w:webHidden/>
          </w:rPr>
          <w:fldChar w:fldCharType="separate"/>
        </w:r>
        <w:r w:rsidR="00E7054A">
          <w:rPr>
            <w:noProof/>
            <w:webHidden/>
          </w:rPr>
          <w:t>3</w:t>
        </w:r>
        <w:r w:rsidR="00E7054A">
          <w:rPr>
            <w:noProof/>
            <w:webHidden/>
          </w:rPr>
          <w:fldChar w:fldCharType="end"/>
        </w:r>
      </w:hyperlink>
    </w:p>
    <w:p w14:paraId="74941603" w14:textId="12D55838" w:rsidR="00E7054A" w:rsidRDefault="00E9027F">
      <w:pPr>
        <w:pStyle w:val="TOC5"/>
        <w:tabs>
          <w:tab w:val="right" w:leader="dot" w:pos="5030"/>
        </w:tabs>
        <w:rPr>
          <w:rFonts w:eastAsiaTheme="minorEastAsia"/>
          <w:noProof/>
          <w:sz w:val="22"/>
          <w:lang w:val="en-US" w:eastAsia="en-US" w:bidi="ar-SA"/>
        </w:rPr>
      </w:pPr>
      <w:hyperlink w:anchor="_Toc17730299" w:history="1">
        <w:r w:rsidR="00E7054A" w:rsidRPr="0015188D">
          <w:rPr>
            <w:rStyle w:val="Hyperlink"/>
            <w:noProof/>
          </w:rPr>
          <w:t>Termos e Atualizações dos Serviços Online Aplicáveis</w:t>
        </w:r>
        <w:r w:rsidR="00E7054A">
          <w:rPr>
            <w:noProof/>
            <w:webHidden/>
          </w:rPr>
          <w:tab/>
        </w:r>
        <w:r w:rsidR="00E7054A">
          <w:rPr>
            <w:noProof/>
            <w:webHidden/>
          </w:rPr>
          <w:fldChar w:fldCharType="begin"/>
        </w:r>
        <w:r w:rsidR="00E7054A">
          <w:rPr>
            <w:noProof/>
            <w:webHidden/>
          </w:rPr>
          <w:instrText xml:space="preserve"> PAGEREF _Toc17730299 \h </w:instrText>
        </w:r>
        <w:r w:rsidR="00E7054A">
          <w:rPr>
            <w:noProof/>
            <w:webHidden/>
          </w:rPr>
        </w:r>
        <w:r w:rsidR="00E7054A">
          <w:rPr>
            <w:noProof/>
            <w:webHidden/>
          </w:rPr>
          <w:fldChar w:fldCharType="separate"/>
        </w:r>
        <w:r w:rsidR="00E7054A">
          <w:rPr>
            <w:noProof/>
            <w:webHidden/>
          </w:rPr>
          <w:t>3</w:t>
        </w:r>
        <w:r w:rsidR="00E7054A">
          <w:rPr>
            <w:noProof/>
            <w:webHidden/>
          </w:rPr>
          <w:fldChar w:fldCharType="end"/>
        </w:r>
      </w:hyperlink>
    </w:p>
    <w:p w14:paraId="701D6766" w14:textId="55F9AF69" w:rsidR="00E7054A" w:rsidRDefault="00E9027F">
      <w:pPr>
        <w:pStyle w:val="TOC5"/>
        <w:tabs>
          <w:tab w:val="right" w:leader="dot" w:pos="5030"/>
        </w:tabs>
        <w:rPr>
          <w:rFonts w:eastAsiaTheme="minorEastAsia"/>
          <w:noProof/>
          <w:sz w:val="22"/>
          <w:lang w:val="en-US" w:eastAsia="en-US" w:bidi="ar-SA"/>
        </w:rPr>
      </w:pPr>
      <w:hyperlink w:anchor="_Toc17730300" w:history="1">
        <w:r w:rsidR="00E7054A" w:rsidRPr="0015188D">
          <w:rPr>
            <w:rStyle w:val="Hyperlink"/>
            <w:noProof/>
          </w:rPr>
          <w:t>Notificações Eletrónicas</w:t>
        </w:r>
        <w:r w:rsidR="00E7054A">
          <w:rPr>
            <w:noProof/>
            <w:webHidden/>
          </w:rPr>
          <w:tab/>
        </w:r>
        <w:r w:rsidR="00E7054A">
          <w:rPr>
            <w:noProof/>
            <w:webHidden/>
          </w:rPr>
          <w:fldChar w:fldCharType="begin"/>
        </w:r>
        <w:r w:rsidR="00E7054A">
          <w:rPr>
            <w:noProof/>
            <w:webHidden/>
          </w:rPr>
          <w:instrText xml:space="preserve"> PAGEREF _Toc17730300 \h </w:instrText>
        </w:r>
        <w:r w:rsidR="00E7054A">
          <w:rPr>
            <w:noProof/>
            <w:webHidden/>
          </w:rPr>
        </w:r>
        <w:r w:rsidR="00E7054A">
          <w:rPr>
            <w:noProof/>
            <w:webHidden/>
          </w:rPr>
          <w:fldChar w:fldCharType="separate"/>
        </w:r>
        <w:r w:rsidR="00E7054A">
          <w:rPr>
            <w:noProof/>
            <w:webHidden/>
          </w:rPr>
          <w:t>3</w:t>
        </w:r>
        <w:r w:rsidR="00E7054A">
          <w:rPr>
            <w:noProof/>
            <w:webHidden/>
          </w:rPr>
          <w:fldChar w:fldCharType="end"/>
        </w:r>
      </w:hyperlink>
    </w:p>
    <w:p w14:paraId="3314AD11" w14:textId="34D66A3B" w:rsidR="00E7054A" w:rsidRDefault="00E9027F">
      <w:pPr>
        <w:pStyle w:val="TOC5"/>
        <w:tabs>
          <w:tab w:val="right" w:leader="dot" w:pos="5030"/>
        </w:tabs>
        <w:rPr>
          <w:rFonts w:eastAsiaTheme="minorEastAsia"/>
          <w:noProof/>
          <w:sz w:val="22"/>
          <w:lang w:val="en-US" w:eastAsia="en-US" w:bidi="ar-SA"/>
        </w:rPr>
      </w:pPr>
      <w:hyperlink w:anchor="_Toc17730301" w:history="1">
        <w:r w:rsidR="00E7054A" w:rsidRPr="0015188D">
          <w:rPr>
            <w:rStyle w:val="Hyperlink"/>
            <w:noProof/>
          </w:rPr>
          <w:t>Versões Anteriores</w:t>
        </w:r>
        <w:r w:rsidR="00E7054A">
          <w:rPr>
            <w:noProof/>
            <w:webHidden/>
          </w:rPr>
          <w:tab/>
        </w:r>
        <w:r w:rsidR="00E7054A">
          <w:rPr>
            <w:noProof/>
            <w:webHidden/>
          </w:rPr>
          <w:fldChar w:fldCharType="begin"/>
        </w:r>
        <w:r w:rsidR="00E7054A">
          <w:rPr>
            <w:noProof/>
            <w:webHidden/>
          </w:rPr>
          <w:instrText xml:space="preserve"> PAGEREF _Toc17730301 \h </w:instrText>
        </w:r>
        <w:r w:rsidR="00E7054A">
          <w:rPr>
            <w:noProof/>
            <w:webHidden/>
          </w:rPr>
        </w:r>
        <w:r w:rsidR="00E7054A">
          <w:rPr>
            <w:noProof/>
            <w:webHidden/>
          </w:rPr>
          <w:fldChar w:fldCharType="separate"/>
        </w:r>
        <w:r w:rsidR="00E7054A">
          <w:rPr>
            <w:noProof/>
            <w:webHidden/>
          </w:rPr>
          <w:t>3</w:t>
        </w:r>
        <w:r w:rsidR="00E7054A">
          <w:rPr>
            <w:noProof/>
            <w:webHidden/>
          </w:rPr>
          <w:fldChar w:fldCharType="end"/>
        </w:r>
      </w:hyperlink>
    </w:p>
    <w:p w14:paraId="3B402624" w14:textId="1F32B6E2" w:rsidR="00E7054A" w:rsidRDefault="00E9027F">
      <w:pPr>
        <w:pStyle w:val="TOC3"/>
        <w:rPr>
          <w:rFonts w:eastAsiaTheme="minorEastAsia"/>
          <w:b w:val="0"/>
          <w:smallCaps w:val="0"/>
          <w:sz w:val="22"/>
          <w:lang w:val="en-US" w:eastAsia="en-US" w:bidi="ar-SA"/>
        </w:rPr>
      </w:pPr>
      <w:hyperlink w:anchor="_Toc17730302" w:history="1">
        <w:r w:rsidR="00E7054A" w:rsidRPr="0015188D">
          <w:rPr>
            <w:rStyle w:val="Hyperlink"/>
          </w:rPr>
          <w:t>Clarificações e Resumo de Alterações</w:t>
        </w:r>
        <w:r w:rsidR="00E7054A">
          <w:rPr>
            <w:webHidden/>
          </w:rPr>
          <w:tab/>
        </w:r>
        <w:r w:rsidR="00E7054A">
          <w:rPr>
            <w:webHidden/>
          </w:rPr>
          <w:fldChar w:fldCharType="begin"/>
        </w:r>
        <w:r w:rsidR="00E7054A">
          <w:rPr>
            <w:webHidden/>
          </w:rPr>
          <w:instrText xml:space="preserve"> PAGEREF _Toc17730302 \h </w:instrText>
        </w:r>
        <w:r w:rsidR="00E7054A">
          <w:rPr>
            <w:webHidden/>
          </w:rPr>
        </w:r>
        <w:r w:rsidR="00E7054A">
          <w:rPr>
            <w:webHidden/>
          </w:rPr>
          <w:fldChar w:fldCharType="separate"/>
        </w:r>
        <w:r w:rsidR="00E7054A">
          <w:rPr>
            <w:webHidden/>
          </w:rPr>
          <w:t>3</w:t>
        </w:r>
        <w:r w:rsidR="00E7054A">
          <w:rPr>
            <w:webHidden/>
          </w:rPr>
          <w:fldChar w:fldCharType="end"/>
        </w:r>
      </w:hyperlink>
    </w:p>
    <w:p w14:paraId="2703F910" w14:textId="5703436C" w:rsidR="00E7054A" w:rsidRDefault="00E9027F">
      <w:pPr>
        <w:pStyle w:val="TOC1"/>
        <w:tabs>
          <w:tab w:val="right" w:leader="dot" w:pos="5030"/>
        </w:tabs>
        <w:rPr>
          <w:rFonts w:eastAsiaTheme="minorEastAsia"/>
          <w:b w:val="0"/>
          <w:caps w:val="0"/>
          <w:noProof/>
          <w:sz w:val="22"/>
          <w:lang w:val="en-US" w:eastAsia="en-US" w:bidi="ar-SA"/>
        </w:rPr>
      </w:pPr>
      <w:hyperlink w:anchor="_Toc17730303" w:history="1">
        <w:r w:rsidR="00E7054A" w:rsidRPr="0015188D">
          <w:rPr>
            <w:rStyle w:val="Hyperlink"/>
            <w:noProof/>
          </w:rPr>
          <w:t>Definições</w:t>
        </w:r>
        <w:r w:rsidR="00E7054A">
          <w:rPr>
            <w:noProof/>
            <w:webHidden/>
          </w:rPr>
          <w:tab/>
        </w:r>
        <w:r w:rsidR="00E7054A">
          <w:rPr>
            <w:noProof/>
            <w:webHidden/>
          </w:rPr>
          <w:fldChar w:fldCharType="begin"/>
        </w:r>
        <w:r w:rsidR="00E7054A">
          <w:rPr>
            <w:noProof/>
            <w:webHidden/>
          </w:rPr>
          <w:instrText xml:space="preserve"> PAGEREF _Toc17730303 \h </w:instrText>
        </w:r>
        <w:r w:rsidR="00E7054A">
          <w:rPr>
            <w:noProof/>
            <w:webHidden/>
          </w:rPr>
        </w:r>
        <w:r w:rsidR="00E7054A">
          <w:rPr>
            <w:noProof/>
            <w:webHidden/>
          </w:rPr>
          <w:fldChar w:fldCharType="separate"/>
        </w:r>
        <w:r w:rsidR="00E7054A">
          <w:rPr>
            <w:noProof/>
            <w:webHidden/>
          </w:rPr>
          <w:t>4</w:t>
        </w:r>
        <w:r w:rsidR="00E7054A">
          <w:rPr>
            <w:noProof/>
            <w:webHidden/>
          </w:rPr>
          <w:fldChar w:fldCharType="end"/>
        </w:r>
      </w:hyperlink>
    </w:p>
    <w:p w14:paraId="5E76A750" w14:textId="35B4E1D5" w:rsidR="00E7054A" w:rsidRDefault="00E9027F">
      <w:pPr>
        <w:pStyle w:val="TOC1"/>
        <w:tabs>
          <w:tab w:val="right" w:leader="dot" w:pos="5030"/>
        </w:tabs>
        <w:rPr>
          <w:rFonts w:eastAsiaTheme="minorEastAsia"/>
          <w:b w:val="0"/>
          <w:caps w:val="0"/>
          <w:noProof/>
          <w:sz w:val="22"/>
          <w:lang w:val="en-US" w:eastAsia="en-US" w:bidi="ar-SA"/>
        </w:rPr>
      </w:pPr>
      <w:hyperlink w:anchor="_Toc17730304" w:history="1">
        <w:r w:rsidR="00E7054A" w:rsidRPr="0015188D">
          <w:rPr>
            <w:rStyle w:val="Hyperlink"/>
            <w:noProof/>
          </w:rPr>
          <w:t>Termos Gerais</w:t>
        </w:r>
        <w:r w:rsidR="00E7054A">
          <w:rPr>
            <w:noProof/>
            <w:webHidden/>
          </w:rPr>
          <w:tab/>
        </w:r>
        <w:r w:rsidR="00E7054A">
          <w:rPr>
            <w:noProof/>
            <w:webHidden/>
          </w:rPr>
          <w:fldChar w:fldCharType="begin"/>
        </w:r>
        <w:r w:rsidR="00E7054A">
          <w:rPr>
            <w:noProof/>
            <w:webHidden/>
          </w:rPr>
          <w:instrText xml:space="preserve"> PAGEREF _Toc17730304 \h </w:instrText>
        </w:r>
        <w:r w:rsidR="00E7054A">
          <w:rPr>
            <w:noProof/>
            <w:webHidden/>
          </w:rPr>
        </w:r>
        <w:r w:rsidR="00E7054A">
          <w:rPr>
            <w:noProof/>
            <w:webHidden/>
          </w:rPr>
          <w:fldChar w:fldCharType="separate"/>
        </w:r>
        <w:r w:rsidR="00E7054A">
          <w:rPr>
            <w:noProof/>
            <w:webHidden/>
          </w:rPr>
          <w:t>6</w:t>
        </w:r>
        <w:r w:rsidR="00E7054A">
          <w:rPr>
            <w:noProof/>
            <w:webHidden/>
          </w:rPr>
          <w:fldChar w:fldCharType="end"/>
        </w:r>
      </w:hyperlink>
    </w:p>
    <w:p w14:paraId="08FD935D" w14:textId="0B11E95A" w:rsidR="00E7054A" w:rsidRDefault="00E9027F">
      <w:pPr>
        <w:pStyle w:val="TOC5"/>
        <w:tabs>
          <w:tab w:val="right" w:leader="dot" w:pos="5030"/>
        </w:tabs>
        <w:rPr>
          <w:rFonts w:eastAsiaTheme="minorEastAsia"/>
          <w:noProof/>
          <w:sz w:val="22"/>
          <w:lang w:val="en-US" w:eastAsia="en-US" w:bidi="ar-SA"/>
        </w:rPr>
      </w:pPr>
      <w:hyperlink w:anchor="_Toc17730305" w:history="1">
        <w:r w:rsidR="00E7054A" w:rsidRPr="0015188D">
          <w:rPr>
            <w:rStyle w:val="Hyperlink"/>
            <w:noProof/>
          </w:rPr>
          <w:t>Licenciamento dos Serviços Online</w:t>
        </w:r>
        <w:r w:rsidR="00E7054A">
          <w:rPr>
            <w:noProof/>
            <w:webHidden/>
          </w:rPr>
          <w:tab/>
        </w:r>
        <w:r w:rsidR="00E7054A">
          <w:rPr>
            <w:noProof/>
            <w:webHidden/>
          </w:rPr>
          <w:fldChar w:fldCharType="begin"/>
        </w:r>
        <w:r w:rsidR="00E7054A">
          <w:rPr>
            <w:noProof/>
            <w:webHidden/>
          </w:rPr>
          <w:instrText xml:space="preserve"> PAGEREF _Toc17730305 \h </w:instrText>
        </w:r>
        <w:r w:rsidR="00E7054A">
          <w:rPr>
            <w:noProof/>
            <w:webHidden/>
          </w:rPr>
        </w:r>
        <w:r w:rsidR="00E7054A">
          <w:rPr>
            <w:noProof/>
            <w:webHidden/>
          </w:rPr>
          <w:fldChar w:fldCharType="separate"/>
        </w:r>
        <w:r w:rsidR="00E7054A">
          <w:rPr>
            <w:noProof/>
            <w:webHidden/>
          </w:rPr>
          <w:t>6</w:t>
        </w:r>
        <w:r w:rsidR="00E7054A">
          <w:rPr>
            <w:noProof/>
            <w:webHidden/>
          </w:rPr>
          <w:fldChar w:fldCharType="end"/>
        </w:r>
      </w:hyperlink>
    </w:p>
    <w:p w14:paraId="030B0E76" w14:textId="007D33C3" w:rsidR="00E7054A" w:rsidRDefault="00E9027F">
      <w:pPr>
        <w:pStyle w:val="TOC5"/>
        <w:tabs>
          <w:tab w:val="right" w:leader="dot" w:pos="5030"/>
        </w:tabs>
        <w:rPr>
          <w:rFonts w:eastAsiaTheme="minorEastAsia"/>
          <w:noProof/>
          <w:sz w:val="22"/>
          <w:lang w:val="en-US" w:eastAsia="en-US" w:bidi="ar-SA"/>
        </w:rPr>
      </w:pPr>
      <w:hyperlink w:anchor="_Toc17730306" w:history="1">
        <w:r w:rsidR="00E7054A" w:rsidRPr="0015188D">
          <w:rPr>
            <w:rStyle w:val="Hyperlink"/>
            <w:noProof/>
          </w:rPr>
          <w:t>Utilização dos Serviços Online</w:t>
        </w:r>
        <w:r w:rsidR="00E7054A">
          <w:rPr>
            <w:noProof/>
            <w:webHidden/>
          </w:rPr>
          <w:tab/>
        </w:r>
        <w:r w:rsidR="00E7054A">
          <w:rPr>
            <w:noProof/>
            <w:webHidden/>
          </w:rPr>
          <w:fldChar w:fldCharType="begin"/>
        </w:r>
        <w:r w:rsidR="00E7054A">
          <w:rPr>
            <w:noProof/>
            <w:webHidden/>
          </w:rPr>
          <w:instrText xml:space="preserve"> PAGEREF _Toc17730306 \h </w:instrText>
        </w:r>
        <w:r w:rsidR="00E7054A">
          <w:rPr>
            <w:noProof/>
            <w:webHidden/>
          </w:rPr>
        </w:r>
        <w:r w:rsidR="00E7054A">
          <w:rPr>
            <w:noProof/>
            <w:webHidden/>
          </w:rPr>
          <w:fldChar w:fldCharType="separate"/>
        </w:r>
        <w:r w:rsidR="00E7054A">
          <w:rPr>
            <w:noProof/>
            <w:webHidden/>
          </w:rPr>
          <w:t>6</w:t>
        </w:r>
        <w:r w:rsidR="00E7054A">
          <w:rPr>
            <w:noProof/>
            <w:webHidden/>
          </w:rPr>
          <w:fldChar w:fldCharType="end"/>
        </w:r>
      </w:hyperlink>
    </w:p>
    <w:p w14:paraId="5A3676C5" w14:textId="75F4640D" w:rsidR="00E7054A" w:rsidRDefault="00E9027F">
      <w:pPr>
        <w:pStyle w:val="TOC5"/>
        <w:tabs>
          <w:tab w:val="right" w:leader="dot" w:pos="5030"/>
        </w:tabs>
        <w:rPr>
          <w:rFonts w:eastAsiaTheme="minorEastAsia"/>
          <w:noProof/>
          <w:sz w:val="22"/>
          <w:lang w:val="en-US" w:eastAsia="en-US" w:bidi="ar-SA"/>
        </w:rPr>
      </w:pPr>
      <w:hyperlink w:anchor="_Toc17730307" w:history="1">
        <w:r w:rsidR="00E7054A" w:rsidRPr="0015188D">
          <w:rPr>
            <w:rStyle w:val="Hyperlink"/>
            <w:noProof/>
          </w:rPr>
          <w:t>Utilização do Software com o Serviço Online</w:t>
        </w:r>
        <w:r w:rsidR="00E7054A">
          <w:rPr>
            <w:noProof/>
            <w:webHidden/>
          </w:rPr>
          <w:tab/>
        </w:r>
        <w:r w:rsidR="00E7054A">
          <w:rPr>
            <w:noProof/>
            <w:webHidden/>
          </w:rPr>
          <w:fldChar w:fldCharType="begin"/>
        </w:r>
        <w:r w:rsidR="00E7054A">
          <w:rPr>
            <w:noProof/>
            <w:webHidden/>
          </w:rPr>
          <w:instrText xml:space="preserve"> PAGEREF _Toc17730307 \h </w:instrText>
        </w:r>
        <w:r w:rsidR="00E7054A">
          <w:rPr>
            <w:noProof/>
            <w:webHidden/>
          </w:rPr>
        </w:r>
        <w:r w:rsidR="00E7054A">
          <w:rPr>
            <w:noProof/>
            <w:webHidden/>
          </w:rPr>
          <w:fldChar w:fldCharType="separate"/>
        </w:r>
        <w:r w:rsidR="00E7054A">
          <w:rPr>
            <w:noProof/>
            <w:webHidden/>
          </w:rPr>
          <w:t>6</w:t>
        </w:r>
        <w:r w:rsidR="00E7054A">
          <w:rPr>
            <w:noProof/>
            <w:webHidden/>
          </w:rPr>
          <w:fldChar w:fldCharType="end"/>
        </w:r>
      </w:hyperlink>
    </w:p>
    <w:p w14:paraId="76773C5B" w14:textId="504EB088" w:rsidR="00E7054A" w:rsidRDefault="00E9027F">
      <w:pPr>
        <w:pStyle w:val="TOC5"/>
        <w:tabs>
          <w:tab w:val="right" w:leader="dot" w:pos="5030"/>
        </w:tabs>
        <w:rPr>
          <w:rFonts w:eastAsiaTheme="minorEastAsia"/>
          <w:noProof/>
          <w:sz w:val="22"/>
          <w:lang w:val="en-US" w:eastAsia="en-US" w:bidi="ar-SA"/>
        </w:rPr>
      </w:pPr>
      <w:hyperlink w:anchor="_Toc17730308" w:history="1">
        <w:r w:rsidR="00E7054A" w:rsidRPr="0015188D">
          <w:rPr>
            <w:rStyle w:val="Hyperlink"/>
            <w:noProof/>
          </w:rPr>
          <w:t>Limitações Técnicas</w:t>
        </w:r>
        <w:r w:rsidR="00E7054A">
          <w:rPr>
            <w:noProof/>
            <w:webHidden/>
          </w:rPr>
          <w:tab/>
        </w:r>
        <w:r w:rsidR="00E7054A">
          <w:rPr>
            <w:noProof/>
            <w:webHidden/>
          </w:rPr>
          <w:fldChar w:fldCharType="begin"/>
        </w:r>
        <w:r w:rsidR="00E7054A">
          <w:rPr>
            <w:noProof/>
            <w:webHidden/>
          </w:rPr>
          <w:instrText xml:space="preserve"> PAGEREF _Toc17730308 \h </w:instrText>
        </w:r>
        <w:r w:rsidR="00E7054A">
          <w:rPr>
            <w:noProof/>
            <w:webHidden/>
          </w:rPr>
        </w:r>
        <w:r w:rsidR="00E7054A">
          <w:rPr>
            <w:noProof/>
            <w:webHidden/>
          </w:rPr>
          <w:fldChar w:fldCharType="separate"/>
        </w:r>
        <w:r w:rsidR="00E7054A">
          <w:rPr>
            <w:noProof/>
            <w:webHidden/>
          </w:rPr>
          <w:t>7</w:t>
        </w:r>
        <w:r w:rsidR="00E7054A">
          <w:rPr>
            <w:noProof/>
            <w:webHidden/>
          </w:rPr>
          <w:fldChar w:fldCharType="end"/>
        </w:r>
      </w:hyperlink>
    </w:p>
    <w:p w14:paraId="57536944" w14:textId="000E3C92" w:rsidR="00E7054A" w:rsidRDefault="00E9027F">
      <w:pPr>
        <w:pStyle w:val="TOC5"/>
        <w:tabs>
          <w:tab w:val="right" w:leader="dot" w:pos="5030"/>
        </w:tabs>
        <w:rPr>
          <w:rFonts w:eastAsiaTheme="minorEastAsia"/>
          <w:noProof/>
          <w:sz w:val="22"/>
          <w:lang w:val="en-US" w:eastAsia="en-US" w:bidi="ar-SA"/>
        </w:rPr>
      </w:pPr>
      <w:hyperlink w:anchor="_Toc17730309" w:history="1">
        <w:r w:rsidR="00E7054A" w:rsidRPr="0015188D">
          <w:rPr>
            <w:rStyle w:val="Hyperlink"/>
            <w:noProof/>
          </w:rPr>
          <w:t>Serviços de Importação/Exportação</w:t>
        </w:r>
        <w:r w:rsidR="00E7054A">
          <w:rPr>
            <w:noProof/>
            <w:webHidden/>
          </w:rPr>
          <w:tab/>
        </w:r>
        <w:r w:rsidR="00E7054A">
          <w:rPr>
            <w:noProof/>
            <w:webHidden/>
          </w:rPr>
          <w:fldChar w:fldCharType="begin"/>
        </w:r>
        <w:r w:rsidR="00E7054A">
          <w:rPr>
            <w:noProof/>
            <w:webHidden/>
          </w:rPr>
          <w:instrText xml:space="preserve"> PAGEREF _Toc17730309 \h </w:instrText>
        </w:r>
        <w:r w:rsidR="00E7054A">
          <w:rPr>
            <w:noProof/>
            <w:webHidden/>
          </w:rPr>
        </w:r>
        <w:r w:rsidR="00E7054A">
          <w:rPr>
            <w:noProof/>
            <w:webHidden/>
          </w:rPr>
          <w:fldChar w:fldCharType="separate"/>
        </w:r>
        <w:r w:rsidR="00E7054A">
          <w:rPr>
            <w:noProof/>
            <w:webHidden/>
          </w:rPr>
          <w:t>7</w:t>
        </w:r>
        <w:r w:rsidR="00E7054A">
          <w:rPr>
            <w:noProof/>
            <w:webHidden/>
          </w:rPr>
          <w:fldChar w:fldCharType="end"/>
        </w:r>
      </w:hyperlink>
    </w:p>
    <w:p w14:paraId="35FA396F" w14:textId="285266E1" w:rsidR="00E7054A" w:rsidRDefault="00E9027F">
      <w:pPr>
        <w:pStyle w:val="TOC5"/>
        <w:tabs>
          <w:tab w:val="right" w:leader="dot" w:pos="5030"/>
        </w:tabs>
        <w:rPr>
          <w:rFonts w:eastAsiaTheme="minorEastAsia"/>
          <w:noProof/>
          <w:sz w:val="22"/>
          <w:lang w:val="en-US" w:eastAsia="en-US" w:bidi="ar-SA"/>
        </w:rPr>
      </w:pPr>
      <w:hyperlink w:anchor="_Toc17730310" w:history="1">
        <w:r w:rsidR="00E7054A" w:rsidRPr="0015188D">
          <w:rPr>
            <w:rStyle w:val="Hyperlink"/>
            <w:noProof/>
          </w:rPr>
          <w:t>Componentes de Tipos de Letra</w:t>
        </w:r>
        <w:r w:rsidR="00E7054A">
          <w:rPr>
            <w:noProof/>
            <w:webHidden/>
          </w:rPr>
          <w:tab/>
        </w:r>
        <w:r w:rsidR="00E7054A">
          <w:rPr>
            <w:noProof/>
            <w:webHidden/>
          </w:rPr>
          <w:fldChar w:fldCharType="begin"/>
        </w:r>
        <w:r w:rsidR="00E7054A">
          <w:rPr>
            <w:noProof/>
            <w:webHidden/>
          </w:rPr>
          <w:instrText xml:space="preserve"> PAGEREF _Toc17730310 \h </w:instrText>
        </w:r>
        <w:r w:rsidR="00E7054A">
          <w:rPr>
            <w:noProof/>
            <w:webHidden/>
          </w:rPr>
        </w:r>
        <w:r w:rsidR="00E7054A">
          <w:rPr>
            <w:noProof/>
            <w:webHidden/>
          </w:rPr>
          <w:fldChar w:fldCharType="separate"/>
        </w:r>
        <w:r w:rsidR="00E7054A">
          <w:rPr>
            <w:noProof/>
            <w:webHidden/>
          </w:rPr>
          <w:t>7</w:t>
        </w:r>
        <w:r w:rsidR="00E7054A">
          <w:rPr>
            <w:noProof/>
            <w:webHidden/>
          </w:rPr>
          <w:fldChar w:fldCharType="end"/>
        </w:r>
      </w:hyperlink>
    </w:p>
    <w:p w14:paraId="5B7A2818" w14:textId="6FC60539" w:rsidR="00E7054A" w:rsidRDefault="00E9027F">
      <w:pPr>
        <w:pStyle w:val="TOC5"/>
        <w:tabs>
          <w:tab w:val="right" w:leader="dot" w:pos="5030"/>
        </w:tabs>
        <w:rPr>
          <w:rFonts w:eastAsiaTheme="minorEastAsia"/>
          <w:noProof/>
          <w:sz w:val="22"/>
          <w:lang w:val="en-US" w:eastAsia="en-US" w:bidi="ar-SA"/>
        </w:rPr>
      </w:pPr>
      <w:hyperlink w:anchor="_Toc17730311" w:history="1">
        <w:r w:rsidR="00E7054A" w:rsidRPr="0015188D">
          <w:rPr>
            <w:rStyle w:val="Hyperlink"/>
            <w:noProof/>
          </w:rPr>
          <w:t>Alterações aos Serviços Online e sua Disponibilidade</w:t>
        </w:r>
        <w:r w:rsidR="00E7054A">
          <w:rPr>
            <w:noProof/>
            <w:webHidden/>
          </w:rPr>
          <w:tab/>
        </w:r>
        <w:r w:rsidR="00E7054A">
          <w:rPr>
            <w:noProof/>
            <w:webHidden/>
          </w:rPr>
          <w:fldChar w:fldCharType="begin"/>
        </w:r>
        <w:r w:rsidR="00E7054A">
          <w:rPr>
            <w:noProof/>
            <w:webHidden/>
          </w:rPr>
          <w:instrText xml:space="preserve"> PAGEREF _Toc17730311 \h </w:instrText>
        </w:r>
        <w:r w:rsidR="00E7054A">
          <w:rPr>
            <w:noProof/>
            <w:webHidden/>
          </w:rPr>
        </w:r>
        <w:r w:rsidR="00E7054A">
          <w:rPr>
            <w:noProof/>
            <w:webHidden/>
          </w:rPr>
          <w:fldChar w:fldCharType="separate"/>
        </w:r>
        <w:r w:rsidR="00E7054A">
          <w:rPr>
            <w:noProof/>
            <w:webHidden/>
          </w:rPr>
          <w:t>7</w:t>
        </w:r>
        <w:r w:rsidR="00E7054A">
          <w:rPr>
            <w:noProof/>
            <w:webHidden/>
          </w:rPr>
          <w:fldChar w:fldCharType="end"/>
        </w:r>
      </w:hyperlink>
    </w:p>
    <w:p w14:paraId="78611993" w14:textId="5093FC9F" w:rsidR="00E7054A" w:rsidRDefault="00E9027F">
      <w:pPr>
        <w:pStyle w:val="TOC5"/>
        <w:tabs>
          <w:tab w:val="right" w:leader="dot" w:pos="5030"/>
        </w:tabs>
        <w:rPr>
          <w:rFonts w:eastAsiaTheme="minorEastAsia"/>
          <w:noProof/>
          <w:sz w:val="22"/>
          <w:lang w:val="en-US" w:eastAsia="en-US" w:bidi="ar-SA"/>
        </w:rPr>
      </w:pPr>
      <w:hyperlink w:anchor="_Toc17730312" w:history="1">
        <w:r w:rsidR="00E7054A" w:rsidRPr="0015188D">
          <w:rPr>
            <w:rStyle w:val="Hyperlink"/>
            <w:noProof/>
          </w:rPr>
          <w:t>Conformidade com as Leis</w:t>
        </w:r>
        <w:r w:rsidR="00E7054A">
          <w:rPr>
            <w:noProof/>
            <w:webHidden/>
          </w:rPr>
          <w:tab/>
        </w:r>
        <w:r w:rsidR="00E7054A">
          <w:rPr>
            <w:noProof/>
            <w:webHidden/>
          </w:rPr>
          <w:fldChar w:fldCharType="begin"/>
        </w:r>
        <w:r w:rsidR="00E7054A">
          <w:rPr>
            <w:noProof/>
            <w:webHidden/>
          </w:rPr>
          <w:instrText xml:space="preserve"> PAGEREF _Toc17730312 \h </w:instrText>
        </w:r>
        <w:r w:rsidR="00E7054A">
          <w:rPr>
            <w:noProof/>
            <w:webHidden/>
          </w:rPr>
        </w:r>
        <w:r w:rsidR="00E7054A">
          <w:rPr>
            <w:noProof/>
            <w:webHidden/>
          </w:rPr>
          <w:fldChar w:fldCharType="separate"/>
        </w:r>
        <w:r w:rsidR="00E7054A">
          <w:rPr>
            <w:noProof/>
            <w:webHidden/>
          </w:rPr>
          <w:t>7</w:t>
        </w:r>
        <w:r w:rsidR="00E7054A">
          <w:rPr>
            <w:noProof/>
            <w:webHidden/>
          </w:rPr>
          <w:fldChar w:fldCharType="end"/>
        </w:r>
      </w:hyperlink>
    </w:p>
    <w:p w14:paraId="401F1C15" w14:textId="65CD270F" w:rsidR="00E7054A" w:rsidRDefault="00E9027F">
      <w:pPr>
        <w:pStyle w:val="TOC5"/>
        <w:tabs>
          <w:tab w:val="right" w:leader="dot" w:pos="5030"/>
        </w:tabs>
        <w:rPr>
          <w:rFonts w:eastAsiaTheme="minorEastAsia"/>
          <w:noProof/>
          <w:sz w:val="22"/>
          <w:lang w:val="en-US" w:eastAsia="en-US" w:bidi="ar-SA"/>
        </w:rPr>
      </w:pPr>
      <w:hyperlink w:anchor="_Toc17730313" w:history="1">
        <w:r w:rsidR="00E7054A" w:rsidRPr="0015188D">
          <w:rPr>
            <w:rStyle w:val="Hyperlink"/>
            <w:noProof/>
          </w:rPr>
          <w:t>Outros</w:t>
        </w:r>
        <w:r w:rsidR="00E7054A">
          <w:rPr>
            <w:noProof/>
            <w:webHidden/>
          </w:rPr>
          <w:tab/>
        </w:r>
        <w:r w:rsidR="00E7054A">
          <w:rPr>
            <w:noProof/>
            <w:webHidden/>
          </w:rPr>
          <w:fldChar w:fldCharType="begin"/>
        </w:r>
        <w:r w:rsidR="00E7054A">
          <w:rPr>
            <w:noProof/>
            <w:webHidden/>
          </w:rPr>
          <w:instrText xml:space="preserve"> PAGEREF _Toc17730313 \h </w:instrText>
        </w:r>
        <w:r w:rsidR="00E7054A">
          <w:rPr>
            <w:noProof/>
            <w:webHidden/>
          </w:rPr>
        </w:r>
        <w:r w:rsidR="00E7054A">
          <w:rPr>
            <w:noProof/>
            <w:webHidden/>
          </w:rPr>
          <w:fldChar w:fldCharType="separate"/>
        </w:r>
        <w:r w:rsidR="00E7054A">
          <w:rPr>
            <w:noProof/>
            <w:webHidden/>
          </w:rPr>
          <w:t>7</w:t>
        </w:r>
        <w:r w:rsidR="00E7054A">
          <w:rPr>
            <w:noProof/>
            <w:webHidden/>
          </w:rPr>
          <w:fldChar w:fldCharType="end"/>
        </w:r>
      </w:hyperlink>
    </w:p>
    <w:p w14:paraId="048518E4" w14:textId="1F6C801C" w:rsidR="00E7054A" w:rsidRDefault="00E9027F">
      <w:pPr>
        <w:pStyle w:val="TOC1"/>
        <w:tabs>
          <w:tab w:val="right" w:leader="dot" w:pos="5030"/>
        </w:tabs>
        <w:rPr>
          <w:rFonts w:eastAsiaTheme="minorEastAsia"/>
          <w:b w:val="0"/>
          <w:caps w:val="0"/>
          <w:noProof/>
          <w:sz w:val="22"/>
          <w:lang w:val="en-US" w:eastAsia="en-US" w:bidi="ar-SA"/>
        </w:rPr>
      </w:pPr>
      <w:hyperlink w:anchor="_Toc17730314" w:history="1">
        <w:r w:rsidR="00E7054A" w:rsidRPr="0015188D">
          <w:rPr>
            <w:rStyle w:val="Hyperlink"/>
            <w:noProof/>
          </w:rPr>
          <w:t>Termos da Proteção de Dados</w:t>
        </w:r>
        <w:r w:rsidR="00E7054A">
          <w:rPr>
            <w:noProof/>
            <w:webHidden/>
          </w:rPr>
          <w:tab/>
        </w:r>
        <w:r w:rsidR="00E7054A">
          <w:rPr>
            <w:noProof/>
            <w:webHidden/>
          </w:rPr>
          <w:fldChar w:fldCharType="begin"/>
        </w:r>
        <w:r w:rsidR="00E7054A">
          <w:rPr>
            <w:noProof/>
            <w:webHidden/>
          </w:rPr>
          <w:instrText xml:space="preserve"> PAGEREF _Toc17730314 \h </w:instrText>
        </w:r>
        <w:r w:rsidR="00E7054A">
          <w:rPr>
            <w:noProof/>
            <w:webHidden/>
          </w:rPr>
        </w:r>
        <w:r w:rsidR="00E7054A">
          <w:rPr>
            <w:noProof/>
            <w:webHidden/>
          </w:rPr>
          <w:fldChar w:fldCharType="separate"/>
        </w:r>
        <w:r w:rsidR="00E7054A">
          <w:rPr>
            <w:noProof/>
            <w:webHidden/>
          </w:rPr>
          <w:t>9</w:t>
        </w:r>
        <w:r w:rsidR="00E7054A">
          <w:rPr>
            <w:noProof/>
            <w:webHidden/>
          </w:rPr>
          <w:fldChar w:fldCharType="end"/>
        </w:r>
      </w:hyperlink>
    </w:p>
    <w:p w14:paraId="01188C58" w14:textId="4C78B4BE" w:rsidR="00E7054A" w:rsidRDefault="00E9027F">
      <w:pPr>
        <w:pStyle w:val="TOC5"/>
        <w:tabs>
          <w:tab w:val="right" w:leader="dot" w:pos="5030"/>
        </w:tabs>
        <w:rPr>
          <w:rFonts w:eastAsiaTheme="minorEastAsia"/>
          <w:noProof/>
          <w:sz w:val="22"/>
          <w:lang w:val="en-US" w:eastAsia="en-US" w:bidi="ar-SA"/>
        </w:rPr>
      </w:pPr>
      <w:hyperlink w:anchor="_Toc17730315" w:history="1">
        <w:r w:rsidR="00E7054A" w:rsidRPr="0015188D">
          <w:rPr>
            <w:rStyle w:val="Hyperlink"/>
            <w:noProof/>
          </w:rPr>
          <w:t>Âmbito</w:t>
        </w:r>
        <w:r w:rsidR="00E7054A">
          <w:rPr>
            <w:noProof/>
            <w:webHidden/>
          </w:rPr>
          <w:tab/>
        </w:r>
        <w:r w:rsidR="00E7054A">
          <w:rPr>
            <w:noProof/>
            <w:webHidden/>
          </w:rPr>
          <w:fldChar w:fldCharType="begin"/>
        </w:r>
        <w:r w:rsidR="00E7054A">
          <w:rPr>
            <w:noProof/>
            <w:webHidden/>
          </w:rPr>
          <w:instrText xml:space="preserve"> PAGEREF _Toc17730315 \h </w:instrText>
        </w:r>
        <w:r w:rsidR="00E7054A">
          <w:rPr>
            <w:noProof/>
            <w:webHidden/>
          </w:rPr>
        </w:r>
        <w:r w:rsidR="00E7054A">
          <w:rPr>
            <w:noProof/>
            <w:webHidden/>
          </w:rPr>
          <w:fldChar w:fldCharType="separate"/>
        </w:r>
        <w:r w:rsidR="00E7054A">
          <w:rPr>
            <w:noProof/>
            <w:webHidden/>
          </w:rPr>
          <w:t>9</w:t>
        </w:r>
        <w:r w:rsidR="00E7054A">
          <w:rPr>
            <w:noProof/>
            <w:webHidden/>
          </w:rPr>
          <w:fldChar w:fldCharType="end"/>
        </w:r>
      </w:hyperlink>
    </w:p>
    <w:p w14:paraId="25CCB136" w14:textId="4599C9AA" w:rsidR="00E7054A" w:rsidRDefault="00E9027F">
      <w:pPr>
        <w:pStyle w:val="TOC5"/>
        <w:tabs>
          <w:tab w:val="right" w:leader="dot" w:pos="5030"/>
        </w:tabs>
        <w:rPr>
          <w:rFonts w:eastAsiaTheme="minorEastAsia"/>
          <w:noProof/>
          <w:sz w:val="22"/>
          <w:lang w:val="en-US" w:eastAsia="en-US" w:bidi="ar-SA"/>
        </w:rPr>
      </w:pPr>
      <w:hyperlink w:anchor="_Toc17730316" w:history="1">
        <w:r w:rsidR="00E7054A" w:rsidRPr="0015188D">
          <w:rPr>
            <w:rStyle w:val="Hyperlink"/>
            <w:noProof/>
          </w:rPr>
          <w:t>Tratamento dos Dados do Cliente; Propriedade</w:t>
        </w:r>
        <w:r w:rsidR="00E7054A">
          <w:rPr>
            <w:noProof/>
            <w:webHidden/>
          </w:rPr>
          <w:tab/>
        </w:r>
        <w:r w:rsidR="00E7054A">
          <w:rPr>
            <w:noProof/>
            <w:webHidden/>
          </w:rPr>
          <w:fldChar w:fldCharType="begin"/>
        </w:r>
        <w:r w:rsidR="00E7054A">
          <w:rPr>
            <w:noProof/>
            <w:webHidden/>
          </w:rPr>
          <w:instrText xml:space="preserve"> PAGEREF _Toc17730316 \h </w:instrText>
        </w:r>
        <w:r w:rsidR="00E7054A">
          <w:rPr>
            <w:noProof/>
            <w:webHidden/>
          </w:rPr>
        </w:r>
        <w:r w:rsidR="00E7054A">
          <w:rPr>
            <w:noProof/>
            <w:webHidden/>
          </w:rPr>
          <w:fldChar w:fldCharType="separate"/>
        </w:r>
        <w:r w:rsidR="00E7054A">
          <w:rPr>
            <w:noProof/>
            <w:webHidden/>
          </w:rPr>
          <w:t>9</w:t>
        </w:r>
        <w:r w:rsidR="00E7054A">
          <w:rPr>
            <w:noProof/>
            <w:webHidden/>
          </w:rPr>
          <w:fldChar w:fldCharType="end"/>
        </w:r>
      </w:hyperlink>
    </w:p>
    <w:p w14:paraId="38B722A9" w14:textId="3C6C16AF" w:rsidR="00E7054A" w:rsidRDefault="00E9027F">
      <w:pPr>
        <w:pStyle w:val="TOC5"/>
        <w:tabs>
          <w:tab w:val="right" w:leader="dot" w:pos="5030"/>
        </w:tabs>
        <w:rPr>
          <w:rFonts w:eastAsiaTheme="minorEastAsia"/>
          <w:noProof/>
          <w:sz w:val="22"/>
          <w:lang w:val="en-US" w:eastAsia="en-US" w:bidi="ar-SA"/>
        </w:rPr>
      </w:pPr>
      <w:hyperlink w:anchor="_Toc17730317" w:history="1">
        <w:r w:rsidR="00E7054A" w:rsidRPr="0015188D">
          <w:rPr>
            <w:rStyle w:val="Hyperlink"/>
            <w:noProof/>
          </w:rPr>
          <w:t>Divulgação dos Dados do Cliente e Dados Pessoais</w:t>
        </w:r>
        <w:r w:rsidR="00E7054A">
          <w:rPr>
            <w:noProof/>
            <w:webHidden/>
          </w:rPr>
          <w:tab/>
        </w:r>
        <w:r w:rsidR="00E7054A">
          <w:rPr>
            <w:noProof/>
            <w:webHidden/>
          </w:rPr>
          <w:fldChar w:fldCharType="begin"/>
        </w:r>
        <w:r w:rsidR="00E7054A">
          <w:rPr>
            <w:noProof/>
            <w:webHidden/>
          </w:rPr>
          <w:instrText xml:space="preserve"> PAGEREF _Toc17730317 \h </w:instrText>
        </w:r>
        <w:r w:rsidR="00E7054A">
          <w:rPr>
            <w:noProof/>
            <w:webHidden/>
          </w:rPr>
        </w:r>
        <w:r w:rsidR="00E7054A">
          <w:rPr>
            <w:noProof/>
            <w:webHidden/>
          </w:rPr>
          <w:fldChar w:fldCharType="separate"/>
        </w:r>
        <w:r w:rsidR="00E7054A">
          <w:rPr>
            <w:noProof/>
            <w:webHidden/>
          </w:rPr>
          <w:t>9</w:t>
        </w:r>
        <w:r w:rsidR="00E7054A">
          <w:rPr>
            <w:noProof/>
            <w:webHidden/>
          </w:rPr>
          <w:fldChar w:fldCharType="end"/>
        </w:r>
      </w:hyperlink>
    </w:p>
    <w:p w14:paraId="64B97BA8" w14:textId="0BDD8A7D" w:rsidR="00E7054A" w:rsidRDefault="00E9027F">
      <w:pPr>
        <w:pStyle w:val="TOC5"/>
        <w:tabs>
          <w:tab w:val="right" w:leader="dot" w:pos="5030"/>
        </w:tabs>
        <w:rPr>
          <w:rFonts w:eastAsiaTheme="minorEastAsia"/>
          <w:noProof/>
          <w:sz w:val="22"/>
          <w:lang w:val="en-US" w:eastAsia="en-US" w:bidi="ar-SA"/>
        </w:rPr>
      </w:pPr>
      <w:hyperlink w:anchor="_Toc17730318" w:history="1">
        <w:r w:rsidR="00E7054A" w:rsidRPr="0015188D">
          <w:rPr>
            <w:rStyle w:val="Hyperlink"/>
            <w:noProof/>
          </w:rPr>
          <w:t>Tratamento de Dados Pessoais; RGPD</w:t>
        </w:r>
        <w:r w:rsidR="00E7054A">
          <w:rPr>
            <w:noProof/>
            <w:webHidden/>
          </w:rPr>
          <w:tab/>
        </w:r>
        <w:r w:rsidR="00E7054A">
          <w:rPr>
            <w:noProof/>
            <w:webHidden/>
          </w:rPr>
          <w:fldChar w:fldCharType="begin"/>
        </w:r>
        <w:r w:rsidR="00E7054A">
          <w:rPr>
            <w:noProof/>
            <w:webHidden/>
          </w:rPr>
          <w:instrText xml:space="preserve"> PAGEREF _Toc17730318 \h </w:instrText>
        </w:r>
        <w:r w:rsidR="00E7054A">
          <w:rPr>
            <w:noProof/>
            <w:webHidden/>
          </w:rPr>
        </w:r>
        <w:r w:rsidR="00E7054A">
          <w:rPr>
            <w:noProof/>
            <w:webHidden/>
          </w:rPr>
          <w:fldChar w:fldCharType="separate"/>
        </w:r>
        <w:r w:rsidR="00E7054A">
          <w:rPr>
            <w:noProof/>
            <w:webHidden/>
          </w:rPr>
          <w:t>10</w:t>
        </w:r>
        <w:r w:rsidR="00E7054A">
          <w:rPr>
            <w:noProof/>
            <w:webHidden/>
          </w:rPr>
          <w:fldChar w:fldCharType="end"/>
        </w:r>
      </w:hyperlink>
    </w:p>
    <w:p w14:paraId="3AC9BE7D" w14:textId="206176E7" w:rsidR="00E7054A" w:rsidRDefault="00E9027F">
      <w:pPr>
        <w:pStyle w:val="TOC5"/>
        <w:tabs>
          <w:tab w:val="right" w:leader="dot" w:pos="5030"/>
        </w:tabs>
        <w:rPr>
          <w:rFonts w:eastAsiaTheme="minorEastAsia"/>
          <w:noProof/>
          <w:sz w:val="22"/>
          <w:lang w:val="en-US" w:eastAsia="en-US" w:bidi="ar-SA"/>
        </w:rPr>
      </w:pPr>
      <w:hyperlink w:anchor="_Toc17730319" w:history="1">
        <w:r w:rsidR="00E7054A" w:rsidRPr="0015188D">
          <w:rPr>
            <w:rStyle w:val="Hyperlink"/>
            <w:noProof/>
          </w:rPr>
          <w:t>Segurança dos Dados</w:t>
        </w:r>
        <w:r w:rsidR="00E7054A">
          <w:rPr>
            <w:noProof/>
            <w:webHidden/>
          </w:rPr>
          <w:tab/>
        </w:r>
        <w:r w:rsidR="00E7054A">
          <w:rPr>
            <w:noProof/>
            <w:webHidden/>
          </w:rPr>
          <w:fldChar w:fldCharType="begin"/>
        </w:r>
        <w:r w:rsidR="00E7054A">
          <w:rPr>
            <w:noProof/>
            <w:webHidden/>
          </w:rPr>
          <w:instrText xml:space="preserve"> PAGEREF _Toc17730319 \h </w:instrText>
        </w:r>
        <w:r w:rsidR="00E7054A">
          <w:rPr>
            <w:noProof/>
            <w:webHidden/>
          </w:rPr>
        </w:r>
        <w:r w:rsidR="00E7054A">
          <w:rPr>
            <w:noProof/>
            <w:webHidden/>
          </w:rPr>
          <w:fldChar w:fldCharType="separate"/>
        </w:r>
        <w:r w:rsidR="00E7054A">
          <w:rPr>
            <w:noProof/>
            <w:webHidden/>
          </w:rPr>
          <w:t>10</w:t>
        </w:r>
        <w:r w:rsidR="00E7054A">
          <w:rPr>
            <w:noProof/>
            <w:webHidden/>
          </w:rPr>
          <w:fldChar w:fldCharType="end"/>
        </w:r>
      </w:hyperlink>
    </w:p>
    <w:p w14:paraId="689D8ECF" w14:textId="1A044BAD" w:rsidR="00E7054A" w:rsidRDefault="00E9027F">
      <w:pPr>
        <w:pStyle w:val="TOC5"/>
        <w:tabs>
          <w:tab w:val="right" w:leader="dot" w:pos="5030"/>
        </w:tabs>
        <w:rPr>
          <w:rFonts w:eastAsiaTheme="minorEastAsia"/>
          <w:noProof/>
          <w:sz w:val="22"/>
          <w:lang w:val="en-US" w:eastAsia="en-US" w:bidi="ar-SA"/>
        </w:rPr>
      </w:pPr>
      <w:hyperlink w:anchor="_Toc17730320" w:history="1">
        <w:r w:rsidR="00E7054A" w:rsidRPr="0015188D">
          <w:rPr>
            <w:rStyle w:val="Hyperlink"/>
            <w:noProof/>
          </w:rPr>
          <w:t>Notificação de Incidentes de Segurança</w:t>
        </w:r>
        <w:r w:rsidR="00E7054A">
          <w:rPr>
            <w:noProof/>
            <w:webHidden/>
          </w:rPr>
          <w:tab/>
        </w:r>
        <w:r w:rsidR="00E7054A">
          <w:rPr>
            <w:noProof/>
            <w:webHidden/>
          </w:rPr>
          <w:fldChar w:fldCharType="begin"/>
        </w:r>
        <w:r w:rsidR="00E7054A">
          <w:rPr>
            <w:noProof/>
            <w:webHidden/>
          </w:rPr>
          <w:instrText xml:space="preserve"> PAGEREF _Toc17730320 \h </w:instrText>
        </w:r>
        <w:r w:rsidR="00E7054A">
          <w:rPr>
            <w:noProof/>
            <w:webHidden/>
          </w:rPr>
        </w:r>
        <w:r w:rsidR="00E7054A">
          <w:rPr>
            <w:noProof/>
            <w:webHidden/>
          </w:rPr>
          <w:fldChar w:fldCharType="separate"/>
        </w:r>
        <w:r w:rsidR="00E7054A">
          <w:rPr>
            <w:noProof/>
            <w:webHidden/>
          </w:rPr>
          <w:t>12</w:t>
        </w:r>
        <w:r w:rsidR="00E7054A">
          <w:rPr>
            <w:noProof/>
            <w:webHidden/>
          </w:rPr>
          <w:fldChar w:fldCharType="end"/>
        </w:r>
      </w:hyperlink>
    </w:p>
    <w:p w14:paraId="7F7C8D63" w14:textId="53454B82" w:rsidR="00E7054A" w:rsidRDefault="00E9027F">
      <w:pPr>
        <w:pStyle w:val="TOC5"/>
        <w:tabs>
          <w:tab w:val="right" w:leader="dot" w:pos="5030"/>
        </w:tabs>
        <w:rPr>
          <w:rFonts w:eastAsiaTheme="minorEastAsia"/>
          <w:noProof/>
          <w:sz w:val="22"/>
          <w:lang w:val="en-US" w:eastAsia="en-US" w:bidi="ar-SA"/>
        </w:rPr>
      </w:pPr>
      <w:hyperlink w:anchor="_Toc17730321" w:history="1">
        <w:r w:rsidR="00E7054A" w:rsidRPr="0015188D">
          <w:rPr>
            <w:rStyle w:val="Hyperlink"/>
            <w:noProof/>
          </w:rPr>
          <w:t>Localização e Transferências de Dados</w:t>
        </w:r>
        <w:r w:rsidR="00E7054A">
          <w:rPr>
            <w:noProof/>
            <w:webHidden/>
          </w:rPr>
          <w:tab/>
        </w:r>
        <w:r w:rsidR="00E7054A">
          <w:rPr>
            <w:noProof/>
            <w:webHidden/>
          </w:rPr>
          <w:fldChar w:fldCharType="begin"/>
        </w:r>
        <w:r w:rsidR="00E7054A">
          <w:rPr>
            <w:noProof/>
            <w:webHidden/>
          </w:rPr>
          <w:instrText xml:space="preserve"> PAGEREF _Toc17730321 \h </w:instrText>
        </w:r>
        <w:r w:rsidR="00E7054A">
          <w:rPr>
            <w:noProof/>
            <w:webHidden/>
          </w:rPr>
        </w:r>
        <w:r w:rsidR="00E7054A">
          <w:rPr>
            <w:noProof/>
            <w:webHidden/>
          </w:rPr>
          <w:fldChar w:fldCharType="separate"/>
        </w:r>
        <w:r w:rsidR="00E7054A">
          <w:rPr>
            <w:noProof/>
            <w:webHidden/>
          </w:rPr>
          <w:t>12</w:t>
        </w:r>
        <w:r w:rsidR="00E7054A">
          <w:rPr>
            <w:noProof/>
            <w:webHidden/>
          </w:rPr>
          <w:fldChar w:fldCharType="end"/>
        </w:r>
      </w:hyperlink>
    </w:p>
    <w:p w14:paraId="68490846" w14:textId="24124467" w:rsidR="00E7054A" w:rsidRDefault="00E9027F">
      <w:pPr>
        <w:pStyle w:val="TOC5"/>
        <w:tabs>
          <w:tab w:val="right" w:leader="dot" w:pos="5030"/>
        </w:tabs>
        <w:rPr>
          <w:rFonts w:eastAsiaTheme="minorEastAsia"/>
          <w:noProof/>
          <w:sz w:val="22"/>
          <w:lang w:val="en-US" w:eastAsia="en-US" w:bidi="ar-SA"/>
        </w:rPr>
      </w:pPr>
      <w:hyperlink w:anchor="_Toc17730322" w:history="1">
        <w:r w:rsidR="00E7054A" w:rsidRPr="0015188D">
          <w:rPr>
            <w:rStyle w:val="Hyperlink"/>
            <w:noProof/>
          </w:rPr>
          <w:t>Retenção e Eliminação de Dados</w:t>
        </w:r>
        <w:r w:rsidR="00E7054A">
          <w:rPr>
            <w:noProof/>
            <w:webHidden/>
          </w:rPr>
          <w:tab/>
        </w:r>
        <w:r w:rsidR="00E7054A">
          <w:rPr>
            <w:noProof/>
            <w:webHidden/>
          </w:rPr>
          <w:fldChar w:fldCharType="begin"/>
        </w:r>
        <w:r w:rsidR="00E7054A">
          <w:rPr>
            <w:noProof/>
            <w:webHidden/>
          </w:rPr>
          <w:instrText xml:space="preserve"> PAGEREF _Toc17730322 \h </w:instrText>
        </w:r>
        <w:r w:rsidR="00E7054A">
          <w:rPr>
            <w:noProof/>
            <w:webHidden/>
          </w:rPr>
        </w:r>
        <w:r w:rsidR="00E7054A">
          <w:rPr>
            <w:noProof/>
            <w:webHidden/>
          </w:rPr>
          <w:fldChar w:fldCharType="separate"/>
        </w:r>
        <w:r w:rsidR="00E7054A">
          <w:rPr>
            <w:noProof/>
            <w:webHidden/>
          </w:rPr>
          <w:t>13</w:t>
        </w:r>
        <w:r w:rsidR="00E7054A">
          <w:rPr>
            <w:noProof/>
            <w:webHidden/>
          </w:rPr>
          <w:fldChar w:fldCharType="end"/>
        </w:r>
      </w:hyperlink>
    </w:p>
    <w:p w14:paraId="54CF4244" w14:textId="332C5D4A" w:rsidR="00E7054A" w:rsidRDefault="00E9027F">
      <w:pPr>
        <w:pStyle w:val="TOC5"/>
        <w:tabs>
          <w:tab w:val="right" w:leader="dot" w:pos="5030"/>
        </w:tabs>
        <w:rPr>
          <w:rFonts w:eastAsiaTheme="minorEastAsia"/>
          <w:noProof/>
          <w:sz w:val="22"/>
          <w:lang w:val="en-US" w:eastAsia="en-US" w:bidi="ar-SA"/>
        </w:rPr>
      </w:pPr>
      <w:hyperlink w:anchor="_Toc17730323" w:history="1">
        <w:r w:rsidR="00E7054A" w:rsidRPr="0015188D">
          <w:rPr>
            <w:rStyle w:val="Hyperlink"/>
            <w:noProof/>
          </w:rPr>
          <w:t>Compromisso de Confidencialidade do Contratante</w:t>
        </w:r>
        <w:r w:rsidR="00E7054A">
          <w:rPr>
            <w:noProof/>
            <w:webHidden/>
          </w:rPr>
          <w:tab/>
        </w:r>
        <w:r w:rsidR="00E7054A">
          <w:rPr>
            <w:noProof/>
            <w:webHidden/>
          </w:rPr>
          <w:fldChar w:fldCharType="begin"/>
        </w:r>
        <w:r w:rsidR="00E7054A">
          <w:rPr>
            <w:noProof/>
            <w:webHidden/>
          </w:rPr>
          <w:instrText xml:space="preserve"> PAGEREF _Toc17730323 \h </w:instrText>
        </w:r>
        <w:r w:rsidR="00E7054A">
          <w:rPr>
            <w:noProof/>
            <w:webHidden/>
          </w:rPr>
        </w:r>
        <w:r w:rsidR="00E7054A">
          <w:rPr>
            <w:noProof/>
            <w:webHidden/>
          </w:rPr>
          <w:fldChar w:fldCharType="separate"/>
        </w:r>
        <w:r w:rsidR="00E7054A">
          <w:rPr>
            <w:noProof/>
            <w:webHidden/>
          </w:rPr>
          <w:t>13</w:t>
        </w:r>
        <w:r w:rsidR="00E7054A">
          <w:rPr>
            <w:noProof/>
            <w:webHidden/>
          </w:rPr>
          <w:fldChar w:fldCharType="end"/>
        </w:r>
      </w:hyperlink>
    </w:p>
    <w:p w14:paraId="2E2E0691" w14:textId="57E6CAEB" w:rsidR="00E7054A" w:rsidRDefault="00E9027F">
      <w:pPr>
        <w:pStyle w:val="TOC5"/>
        <w:tabs>
          <w:tab w:val="right" w:leader="dot" w:pos="5030"/>
        </w:tabs>
        <w:rPr>
          <w:rFonts w:eastAsiaTheme="minorEastAsia"/>
          <w:noProof/>
          <w:sz w:val="22"/>
          <w:lang w:val="en-US" w:eastAsia="en-US" w:bidi="ar-SA"/>
        </w:rPr>
      </w:pPr>
      <w:hyperlink w:anchor="_Toc17730324" w:history="1">
        <w:r w:rsidR="00E7054A" w:rsidRPr="0015188D">
          <w:rPr>
            <w:rStyle w:val="Hyperlink"/>
            <w:noProof/>
          </w:rPr>
          <w:t>Notificação e Controlos à utilização por parte dos Subcontratantes</w:t>
        </w:r>
        <w:r w:rsidR="00E7054A">
          <w:rPr>
            <w:noProof/>
            <w:webHidden/>
          </w:rPr>
          <w:tab/>
        </w:r>
        <w:r w:rsidR="00E7054A">
          <w:rPr>
            <w:noProof/>
            <w:webHidden/>
          </w:rPr>
          <w:fldChar w:fldCharType="begin"/>
        </w:r>
        <w:r w:rsidR="00E7054A">
          <w:rPr>
            <w:noProof/>
            <w:webHidden/>
          </w:rPr>
          <w:instrText xml:space="preserve"> PAGEREF _Toc17730324 \h </w:instrText>
        </w:r>
        <w:r w:rsidR="00E7054A">
          <w:rPr>
            <w:noProof/>
            <w:webHidden/>
          </w:rPr>
        </w:r>
        <w:r w:rsidR="00E7054A">
          <w:rPr>
            <w:noProof/>
            <w:webHidden/>
          </w:rPr>
          <w:fldChar w:fldCharType="separate"/>
        </w:r>
        <w:r w:rsidR="00E7054A">
          <w:rPr>
            <w:noProof/>
            <w:webHidden/>
          </w:rPr>
          <w:t>13</w:t>
        </w:r>
        <w:r w:rsidR="00E7054A">
          <w:rPr>
            <w:noProof/>
            <w:webHidden/>
          </w:rPr>
          <w:fldChar w:fldCharType="end"/>
        </w:r>
      </w:hyperlink>
    </w:p>
    <w:p w14:paraId="36BEB6AD" w14:textId="1C0007D4" w:rsidR="00E7054A" w:rsidRDefault="00E9027F">
      <w:pPr>
        <w:pStyle w:val="TOC5"/>
        <w:tabs>
          <w:tab w:val="right" w:leader="dot" w:pos="5030"/>
        </w:tabs>
        <w:rPr>
          <w:rFonts w:eastAsiaTheme="minorEastAsia"/>
          <w:noProof/>
          <w:sz w:val="22"/>
          <w:lang w:val="en-US" w:eastAsia="en-US" w:bidi="ar-SA"/>
        </w:rPr>
      </w:pPr>
      <w:hyperlink w:anchor="_Toc17730325" w:history="1">
        <w:r w:rsidR="00E7054A" w:rsidRPr="0015188D">
          <w:rPr>
            <w:rStyle w:val="Hyperlink"/>
            <w:noProof/>
          </w:rPr>
          <w:t>Instituições de Ensino</w:t>
        </w:r>
        <w:r w:rsidR="00E7054A">
          <w:rPr>
            <w:noProof/>
            <w:webHidden/>
          </w:rPr>
          <w:tab/>
        </w:r>
        <w:r w:rsidR="00E7054A">
          <w:rPr>
            <w:noProof/>
            <w:webHidden/>
          </w:rPr>
          <w:fldChar w:fldCharType="begin"/>
        </w:r>
        <w:r w:rsidR="00E7054A">
          <w:rPr>
            <w:noProof/>
            <w:webHidden/>
          </w:rPr>
          <w:instrText xml:space="preserve"> PAGEREF _Toc17730325 \h </w:instrText>
        </w:r>
        <w:r w:rsidR="00E7054A">
          <w:rPr>
            <w:noProof/>
            <w:webHidden/>
          </w:rPr>
        </w:r>
        <w:r w:rsidR="00E7054A">
          <w:rPr>
            <w:noProof/>
            <w:webHidden/>
          </w:rPr>
          <w:fldChar w:fldCharType="separate"/>
        </w:r>
        <w:r w:rsidR="00E7054A">
          <w:rPr>
            <w:noProof/>
            <w:webHidden/>
          </w:rPr>
          <w:t>14</w:t>
        </w:r>
        <w:r w:rsidR="00E7054A">
          <w:rPr>
            <w:noProof/>
            <w:webHidden/>
          </w:rPr>
          <w:fldChar w:fldCharType="end"/>
        </w:r>
      </w:hyperlink>
    </w:p>
    <w:p w14:paraId="4D72E80F" w14:textId="65E9318B" w:rsidR="00E7054A" w:rsidRDefault="00E9027F">
      <w:pPr>
        <w:pStyle w:val="TOC5"/>
        <w:tabs>
          <w:tab w:val="right" w:leader="dot" w:pos="5030"/>
        </w:tabs>
        <w:rPr>
          <w:rFonts w:eastAsiaTheme="minorEastAsia"/>
          <w:noProof/>
          <w:sz w:val="22"/>
          <w:lang w:val="en-US" w:eastAsia="en-US" w:bidi="ar-SA"/>
        </w:rPr>
      </w:pPr>
      <w:hyperlink w:anchor="_Toc17730326" w:history="1">
        <w:r w:rsidR="00E7054A" w:rsidRPr="0015188D">
          <w:rPr>
            <w:rStyle w:val="Hyperlink"/>
            <w:noProof/>
          </w:rPr>
          <w:t>Contrato de Cliente do CJIS</w:t>
        </w:r>
        <w:r w:rsidR="00E7054A">
          <w:rPr>
            <w:noProof/>
            <w:webHidden/>
          </w:rPr>
          <w:tab/>
        </w:r>
        <w:r w:rsidR="00E7054A">
          <w:rPr>
            <w:noProof/>
            <w:webHidden/>
          </w:rPr>
          <w:fldChar w:fldCharType="begin"/>
        </w:r>
        <w:r w:rsidR="00E7054A">
          <w:rPr>
            <w:noProof/>
            <w:webHidden/>
          </w:rPr>
          <w:instrText xml:space="preserve"> PAGEREF _Toc17730326 \h </w:instrText>
        </w:r>
        <w:r w:rsidR="00E7054A">
          <w:rPr>
            <w:noProof/>
            <w:webHidden/>
          </w:rPr>
        </w:r>
        <w:r w:rsidR="00E7054A">
          <w:rPr>
            <w:noProof/>
            <w:webHidden/>
          </w:rPr>
          <w:fldChar w:fldCharType="separate"/>
        </w:r>
        <w:r w:rsidR="00E7054A">
          <w:rPr>
            <w:noProof/>
            <w:webHidden/>
          </w:rPr>
          <w:t>14</w:t>
        </w:r>
        <w:r w:rsidR="00E7054A">
          <w:rPr>
            <w:noProof/>
            <w:webHidden/>
          </w:rPr>
          <w:fldChar w:fldCharType="end"/>
        </w:r>
      </w:hyperlink>
    </w:p>
    <w:p w14:paraId="4C3D5FCA" w14:textId="7A2E283D" w:rsidR="00E7054A" w:rsidRDefault="00E9027F">
      <w:pPr>
        <w:pStyle w:val="TOC5"/>
        <w:tabs>
          <w:tab w:val="right" w:leader="dot" w:pos="5030"/>
        </w:tabs>
        <w:rPr>
          <w:rFonts w:eastAsiaTheme="minorEastAsia"/>
          <w:noProof/>
          <w:sz w:val="22"/>
          <w:lang w:val="en-US" w:eastAsia="en-US" w:bidi="ar-SA"/>
        </w:rPr>
      </w:pPr>
      <w:hyperlink w:anchor="_Toc17730327" w:history="1">
        <w:r w:rsidR="00E7054A" w:rsidRPr="0015188D">
          <w:rPr>
            <w:rStyle w:val="Hyperlink"/>
            <w:noProof/>
          </w:rPr>
          <w:t>Associado de Negócio HIPAA</w:t>
        </w:r>
        <w:r w:rsidR="00E7054A">
          <w:rPr>
            <w:noProof/>
            <w:webHidden/>
          </w:rPr>
          <w:tab/>
        </w:r>
        <w:r w:rsidR="00E7054A">
          <w:rPr>
            <w:noProof/>
            <w:webHidden/>
          </w:rPr>
          <w:fldChar w:fldCharType="begin"/>
        </w:r>
        <w:r w:rsidR="00E7054A">
          <w:rPr>
            <w:noProof/>
            <w:webHidden/>
          </w:rPr>
          <w:instrText xml:space="preserve"> PAGEREF _Toc17730327 \h </w:instrText>
        </w:r>
        <w:r w:rsidR="00E7054A">
          <w:rPr>
            <w:noProof/>
            <w:webHidden/>
          </w:rPr>
        </w:r>
        <w:r w:rsidR="00E7054A">
          <w:rPr>
            <w:noProof/>
            <w:webHidden/>
          </w:rPr>
          <w:fldChar w:fldCharType="separate"/>
        </w:r>
        <w:r w:rsidR="00E7054A">
          <w:rPr>
            <w:noProof/>
            <w:webHidden/>
          </w:rPr>
          <w:t>14</w:t>
        </w:r>
        <w:r w:rsidR="00E7054A">
          <w:rPr>
            <w:noProof/>
            <w:webHidden/>
          </w:rPr>
          <w:fldChar w:fldCharType="end"/>
        </w:r>
      </w:hyperlink>
    </w:p>
    <w:p w14:paraId="6990A824" w14:textId="02109B64" w:rsidR="00E7054A" w:rsidRDefault="00E9027F">
      <w:pPr>
        <w:pStyle w:val="TOC5"/>
        <w:tabs>
          <w:tab w:val="right" w:leader="dot" w:pos="5030"/>
        </w:tabs>
        <w:rPr>
          <w:rFonts w:eastAsiaTheme="minorEastAsia"/>
          <w:noProof/>
          <w:sz w:val="22"/>
          <w:lang w:val="en-US" w:eastAsia="en-US" w:bidi="ar-SA"/>
        </w:rPr>
      </w:pPr>
      <w:hyperlink w:anchor="_Toc17730328" w:history="1">
        <w:r w:rsidR="00E7054A" w:rsidRPr="0015188D">
          <w:rPr>
            <w:rStyle w:val="Hyperlink"/>
            <w:noProof/>
          </w:rPr>
          <w:t>Como Contactar a Microsoft</w:t>
        </w:r>
        <w:r w:rsidR="00E7054A">
          <w:rPr>
            <w:noProof/>
            <w:webHidden/>
          </w:rPr>
          <w:tab/>
        </w:r>
        <w:r w:rsidR="00E7054A">
          <w:rPr>
            <w:noProof/>
            <w:webHidden/>
          </w:rPr>
          <w:fldChar w:fldCharType="begin"/>
        </w:r>
        <w:r w:rsidR="00E7054A">
          <w:rPr>
            <w:noProof/>
            <w:webHidden/>
          </w:rPr>
          <w:instrText xml:space="preserve"> PAGEREF _Toc17730328 \h </w:instrText>
        </w:r>
        <w:r w:rsidR="00E7054A">
          <w:rPr>
            <w:noProof/>
            <w:webHidden/>
          </w:rPr>
        </w:r>
        <w:r w:rsidR="00E7054A">
          <w:rPr>
            <w:noProof/>
            <w:webHidden/>
          </w:rPr>
          <w:fldChar w:fldCharType="separate"/>
        </w:r>
        <w:r w:rsidR="00E7054A">
          <w:rPr>
            <w:noProof/>
            <w:webHidden/>
          </w:rPr>
          <w:t>14</w:t>
        </w:r>
        <w:r w:rsidR="00E7054A">
          <w:rPr>
            <w:noProof/>
            <w:webHidden/>
          </w:rPr>
          <w:fldChar w:fldCharType="end"/>
        </w:r>
      </w:hyperlink>
    </w:p>
    <w:p w14:paraId="6D8F4C29" w14:textId="3FA0AEDA" w:rsidR="00E7054A" w:rsidRDefault="00E9027F">
      <w:pPr>
        <w:pStyle w:val="TOC1"/>
        <w:tabs>
          <w:tab w:val="right" w:leader="dot" w:pos="5030"/>
        </w:tabs>
        <w:rPr>
          <w:rFonts w:eastAsiaTheme="minorEastAsia"/>
          <w:b w:val="0"/>
          <w:caps w:val="0"/>
          <w:noProof/>
          <w:sz w:val="22"/>
          <w:lang w:val="en-US" w:eastAsia="en-US" w:bidi="ar-SA"/>
        </w:rPr>
      </w:pPr>
      <w:hyperlink w:anchor="_Toc17730329" w:history="1">
        <w:r w:rsidR="00E7054A" w:rsidRPr="0015188D">
          <w:rPr>
            <w:rStyle w:val="Hyperlink"/>
            <w:noProof/>
          </w:rPr>
          <w:t>Apêndice A – Serviços Online Principais</w:t>
        </w:r>
        <w:r w:rsidR="00E7054A">
          <w:rPr>
            <w:noProof/>
            <w:webHidden/>
          </w:rPr>
          <w:tab/>
        </w:r>
        <w:r w:rsidR="00E7054A">
          <w:rPr>
            <w:noProof/>
            <w:webHidden/>
          </w:rPr>
          <w:fldChar w:fldCharType="begin"/>
        </w:r>
        <w:r w:rsidR="00E7054A">
          <w:rPr>
            <w:noProof/>
            <w:webHidden/>
          </w:rPr>
          <w:instrText xml:space="preserve"> PAGEREF _Toc17730329 \h </w:instrText>
        </w:r>
        <w:r w:rsidR="00E7054A">
          <w:rPr>
            <w:noProof/>
            <w:webHidden/>
          </w:rPr>
        </w:r>
        <w:r w:rsidR="00E7054A">
          <w:rPr>
            <w:noProof/>
            <w:webHidden/>
          </w:rPr>
          <w:fldChar w:fldCharType="separate"/>
        </w:r>
        <w:r w:rsidR="00E7054A">
          <w:rPr>
            <w:noProof/>
            <w:webHidden/>
          </w:rPr>
          <w:t>15</w:t>
        </w:r>
        <w:r w:rsidR="00E7054A">
          <w:rPr>
            <w:noProof/>
            <w:webHidden/>
          </w:rPr>
          <w:fldChar w:fldCharType="end"/>
        </w:r>
      </w:hyperlink>
    </w:p>
    <w:p w14:paraId="2D69ADFE" w14:textId="438CC8C0" w:rsidR="00E7054A" w:rsidRDefault="00E9027F">
      <w:pPr>
        <w:pStyle w:val="TOC1"/>
        <w:tabs>
          <w:tab w:val="right" w:leader="dot" w:pos="5030"/>
        </w:tabs>
        <w:rPr>
          <w:rFonts w:eastAsiaTheme="minorEastAsia"/>
          <w:b w:val="0"/>
          <w:caps w:val="0"/>
          <w:noProof/>
          <w:sz w:val="22"/>
          <w:lang w:val="en-US" w:eastAsia="en-US" w:bidi="ar-SA"/>
        </w:rPr>
      </w:pPr>
      <w:hyperlink w:anchor="_Toc17730330" w:history="1">
        <w:r w:rsidR="00E7054A" w:rsidRPr="0015188D">
          <w:rPr>
            <w:rStyle w:val="Hyperlink"/>
            <w:noProof/>
          </w:rPr>
          <w:t>Apêndice B – Medidas de Segurança</w:t>
        </w:r>
        <w:r w:rsidR="00E7054A">
          <w:rPr>
            <w:noProof/>
            <w:webHidden/>
          </w:rPr>
          <w:tab/>
        </w:r>
        <w:r w:rsidR="00E7054A">
          <w:rPr>
            <w:noProof/>
            <w:webHidden/>
          </w:rPr>
          <w:fldChar w:fldCharType="begin"/>
        </w:r>
        <w:r w:rsidR="00E7054A">
          <w:rPr>
            <w:noProof/>
            <w:webHidden/>
          </w:rPr>
          <w:instrText xml:space="preserve"> PAGEREF _Toc17730330 \h </w:instrText>
        </w:r>
        <w:r w:rsidR="00E7054A">
          <w:rPr>
            <w:noProof/>
            <w:webHidden/>
          </w:rPr>
        </w:r>
        <w:r w:rsidR="00E7054A">
          <w:rPr>
            <w:noProof/>
            <w:webHidden/>
          </w:rPr>
          <w:fldChar w:fldCharType="separate"/>
        </w:r>
        <w:r w:rsidR="00E7054A">
          <w:rPr>
            <w:noProof/>
            <w:webHidden/>
          </w:rPr>
          <w:t>15</w:t>
        </w:r>
        <w:r w:rsidR="00E7054A">
          <w:rPr>
            <w:noProof/>
            <w:webHidden/>
          </w:rPr>
          <w:fldChar w:fldCharType="end"/>
        </w:r>
      </w:hyperlink>
    </w:p>
    <w:p w14:paraId="4A44AEBB" w14:textId="0C147681" w:rsidR="00E7054A" w:rsidRDefault="00E9027F">
      <w:pPr>
        <w:pStyle w:val="TOC1"/>
        <w:tabs>
          <w:tab w:val="right" w:leader="dot" w:pos="5030"/>
        </w:tabs>
        <w:rPr>
          <w:rFonts w:eastAsiaTheme="minorEastAsia"/>
          <w:b w:val="0"/>
          <w:caps w:val="0"/>
          <w:noProof/>
          <w:sz w:val="22"/>
          <w:lang w:val="en-US" w:eastAsia="en-US" w:bidi="ar-SA"/>
        </w:rPr>
      </w:pPr>
      <w:hyperlink w:anchor="_Toc17730331" w:history="1">
        <w:r w:rsidR="00E7054A" w:rsidRPr="0015188D">
          <w:rPr>
            <w:rStyle w:val="Hyperlink"/>
            <w:noProof/>
          </w:rPr>
          <w:t>Termos Específicos do Serviço Online</w:t>
        </w:r>
        <w:r w:rsidR="00E7054A">
          <w:rPr>
            <w:noProof/>
            <w:webHidden/>
          </w:rPr>
          <w:tab/>
        </w:r>
        <w:r w:rsidR="00E7054A">
          <w:rPr>
            <w:noProof/>
            <w:webHidden/>
          </w:rPr>
          <w:fldChar w:fldCharType="begin"/>
        </w:r>
        <w:r w:rsidR="00E7054A">
          <w:rPr>
            <w:noProof/>
            <w:webHidden/>
          </w:rPr>
          <w:instrText xml:space="preserve"> PAGEREF _Toc17730331 \h </w:instrText>
        </w:r>
        <w:r w:rsidR="00E7054A">
          <w:rPr>
            <w:noProof/>
            <w:webHidden/>
          </w:rPr>
        </w:r>
        <w:r w:rsidR="00E7054A">
          <w:rPr>
            <w:noProof/>
            <w:webHidden/>
          </w:rPr>
          <w:fldChar w:fldCharType="separate"/>
        </w:r>
        <w:r w:rsidR="00E7054A">
          <w:rPr>
            <w:noProof/>
            <w:webHidden/>
          </w:rPr>
          <w:t>18</w:t>
        </w:r>
        <w:r w:rsidR="00E7054A">
          <w:rPr>
            <w:noProof/>
            <w:webHidden/>
          </w:rPr>
          <w:fldChar w:fldCharType="end"/>
        </w:r>
      </w:hyperlink>
    </w:p>
    <w:p w14:paraId="47F02462" w14:textId="0CA51C69" w:rsidR="00E7054A" w:rsidRDefault="00E9027F">
      <w:pPr>
        <w:pStyle w:val="TOC2"/>
        <w:tabs>
          <w:tab w:val="right" w:leader="dot" w:pos="5030"/>
        </w:tabs>
        <w:rPr>
          <w:rFonts w:eastAsiaTheme="minorEastAsia"/>
          <w:b w:val="0"/>
          <w:smallCaps w:val="0"/>
          <w:noProof/>
          <w:sz w:val="22"/>
          <w:lang w:val="en-US" w:eastAsia="en-US" w:bidi="ar-SA"/>
        </w:rPr>
      </w:pPr>
      <w:hyperlink w:anchor="_Toc17730332" w:history="1">
        <w:r w:rsidR="00E7054A" w:rsidRPr="0015188D">
          <w:rPr>
            <w:rStyle w:val="Hyperlink"/>
            <w:noProof/>
            <w:lang w:val="pt-BR"/>
          </w:rPr>
          <w:t>Serviços do Microsoft Azure</w:t>
        </w:r>
        <w:r w:rsidR="00E7054A">
          <w:rPr>
            <w:noProof/>
            <w:webHidden/>
          </w:rPr>
          <w:tab/>
        </w:r>
        <w:r w:rsidR="00E7054A">
          <w:rPr>
            <w:noProof/>
            <w:webHidden/>
          </w:rPr>
          <w:fldChar w:fldCharType="begin"/>
        </w:r>
        <w:r w:rsidR="00E7054A">
          <w:rPr>
            <w:noProof/>
            <w:webHidden/>
          </w:rPr>
          <w:instrText xml:space="preserve"> PAGEREF _Toc17730332 \h </w:instrText>
        </w:r>
        <w:r w:rsidR="00E7054A">
          <w:rPr>
            <w:noProof/>
            <w:webHidden/>
          </w:rPr>
        </w:r>
        <w:r w:rsidR="00E7054A">
          <w:rPr>
            <w:noProof/>
            <w:webHidden/>
          </w:rPr>
          <w:fldChar w:fldCharType="separate"/>
        </w:r>
        <w:r w:rsidR="00E7054A">
          <w:rPr>
            <w:noProof/>
            <w:webHidden/>
          </w:rPr>
          <w:t>18</w:t>
        </w:r>
        <w:r w:rsidR="00E7054A">
          <w:rPr>
            <w:noProof/>
            <w:webHidden/>
          </w:rPr>
          <w:fldChar w:fldCharType="end"/>
        </w:r>
      </w:hyperlink>
    </w:p>
    <w:p w14:paraId="62B0A562" w14:textId="538E7926" w:rsidR="00E7054A" w:rsidRDefault="00E9027F">
      <w:pPr>
        <w:pStyle w:val="TOC4"/>
        <w:rPr>
          <w:rFonts w:eastAsiaTheme="minorEastAsia"/>
          <w:smallCaps w:val="0"/>
          <w:noProof/>
          <w:sz w:val="22"/>
          <w:lang w:val="en-US" w:eastAsia="en-US" w:bidi="ar-SA"/>
        </w:rPr>
      </w:pPr>
      <w:hyperlink w:anchor="_Toc17730333" w:history="1">
        <w:r w:rsidR="00E7054A" w:rsidRPr="0015188D">
          <w:rPr>
            <w:rStyle w:val="Hyperlink"/>
            <w:noProof/>
            <w:lang w:val="pt-BR"/>
          </w:rPr>
          <w:t>Azure DevTest Labs</w:t>
        </w:r>
        <w:r w:rsidR="00E7054A">
          <w:rPr>
            <w:noProof/>
            <w:webHidden/>
          </w:rPr>
          <w:tab/>
        </w:r>
        <w:r w:rsidR="00E7054A">
          <w:rPr>
            <w:noProof/>
            <w:webHidden/>
          </w:rPr>
          <w:fldChar w:fldCharType="begin"/>
        </w:r>
        <w:r w:rsidR="00E7054A">
          <w:rPr>
            <w:noProof/>
            <w:webHidden/>
          </w:rPr>
          <w:instrText xml:space="preserve"> PAGEREF _Toc17730333 \h </w:instrText>
        </w:r>
        <w:r w:rsidR="00E7054A">
          <w:rPr>
            <w:noProof/>
            <w:webHidden/>
          </w:rPr>
        </w:r>
        <w:r w:rsidR="00E7054A">
          <w:rPr>
            <w:noProof/>
            <w:webHidden/>
          </w:rPr>
          <w:fldChar w:fldCharType="separate"/>
        </w:r>
        <w:r w:rsidR="00E7054A">
          <w:rPr>
            <w:noProof/>
            <w:webHidden/>
          </w:rPr>
          <w:t>19</w:t>
        </w:r>
        <w:r w:rsidR="00E7054A">
          <w:rPr>
            <w:noProof/>
            <w:webHidden/>
          </w:rPr>
          <w:fldChar w:fldCharType="end"/>
        </w:r>
      </w:hyperlink>
    </w:p>
    <w:p w14:paraId="2DC57C04" w14:textId="461D19DF" w:rsidR="00E7054A" w:rsidRDefault="00E9027F">
      <w:pPr>
        <w:pStyle w:val="TOC4"/>
        <w:rPr>
          <w:rFonts w:eastAsiaTheme="minorEastAsia"/>
          <w:smallCaps w:val="0"/>
          <w:noProof/>
          <w:sz w:val="22"/>
          <w:lang w:val="en-US" w:eastAsia="en-US" w:bidi="ar-SA"/>
        </w:rPr>
      </w:pPr>
      <w:hyperlink w:anchor="_Toc17730334" w:history="1">
        <w:r w:rsidR="00E7054A" w:rsidRPr="0015188D">
          <w:rPr>
            <w:rStyle w:val="Hyperlink"/>
            <w:noProof/>
            <w:lang w:val="pt-BR"/>
          </w:rPr>
          <w:t>Azure Lab Services</w:t>
        </w:r>
        <w:r w:rsidR="00E7054A">
          <w:rPr>
            <w:noProof/>
            <w:webHidden/>
          </w:rPr>
          <w:tab/>
        </w:r>
        <w:r w:rsidR="00E7054A">
          <w:rPr>
            <w:noProof/>
            <w:webHidden/>
          </w:rPr>
          <w:fldChar w:fldCharType="begin"/>
        </w:r>
        <w:r w:rsidR="00E7054A">
          <w:rPr>
            <w:noProof/>
            <w:webHidden/>
          </w:rPr>
          <w:instrText xml:space="preserve"> PAGEREF _Toc17730334 \h </w:instrText>
        </w:r>
        <w:r w:rsidR="00E7054A">
          <w:rPr>
            <w:noProof/>
            <w:webHidden/>
          </w:rPr>
        </w:r>
        <w:r w:rsidR="00E7054A">
          <w:rPr>
            <w:noProof/>
            <w:webHidden/>
          </w:rPr>
          <w:fldChar w:fldCharType="separate"/>
        </w:r>
        <w:r w:rsidR="00E7054A">
          <w:rPr>
            <w:noProof/>
            <w:webHidden/>
          </w:rPr>
          <w:t>19</w:t>
        </w:r>
        <w:r w:rsidR="00E7054A">
          <w:rPr>
            <w:noProof/>
            <w:webHidden/>
          </w:rPr>
          <w:fldChar w:fldCharType="end"/>
        </w:r>
      </w:hyperlink>
    </w:p>
    <w:p w14:paraId="0C337003" w14:textId="2257221D" w:rsidR="00E7054A" w:rsidRDefault="00E9027F">
      <w:pPr>
        <w:pStyle w:val="TOC4"/>
        <w:rPr>
          <w:rFonts w:eastAsiaTheme="minorEastAsia"/>
          <w:smallCaps w:val="0"/>
          <w:noProof/>
          <w:sz w:val="22"/>
          <w:lang w:val="en-US" w:eastAsia="en-US" w:bidi="ar-SA"/>
        </w:rPr>
      </w:pPr>
      <w:hyperlink w:anchor="_Toc17730335" w:history="1">
        <w:r w:rsidR="00E7054A" w:rsidRPr="0015188D">
          <w:rPr>
            <w:rStyle w:val="Hyperlink"/>
            <w:noProof/>
          </w:rPr>
          <w:t>Serviço Azure Machine Learning</w:t>
        </w:r>
        <w:r w:rsidR="00E7054A">
          <w:rPr>
            <w:noProof/>
            <w:webHidden/>
          </w:rPr>
          <w:tab/>
        </w:r>
        <w:r w:rsidR="00E7054A">
          <w:rPr>
            <w:noProof/>
            <w:webHidden/>
          </w:rPr>
          <w:fldChar w:fldCharType="begin"/>
        </w:r>
        <w:r w:rsidR="00E7054A">
          <w:rPr>
            <w:noProof/>
            <w:webHidden/>
          </w:rPr>
          <w:instrText xml:space="preserve"> PAGEREF _Toc17730335 \h </w:instrText>
        </w:r>
        <w:r w:rsidR="00E7054A">
          <w:rPr>
            <w:noProof/>
            <w:webHidden/>
          </w:rPr>
        </w:r>
        <w:r w:rsidR="00E7054A">
          <w:rPr>
            <w:noProof/>
            <w:webHidden/>
          </w:rPr>
          <w:fldChar w:fldCharType="separate"/>
        </w:r>
        <w:r w:rsidR="00E7054A">
          <w:rPr>
            <w:noProof/>
            <w:webHidden/>
          </w:rPr>
          <w:t>20</w:t>
        </w:r>
        <w:r w:rsidR="00E7054A">
          <w:rPr>
            <w:noProof/>
            <w:webHidden/>
          </w:rPr>
          <w:fldChar w:fldCharType="end"/>
        </w:r>
      </w:hyperlink>
    </w:p>
    <w:p w14:paraId="2C5CCC4D" w14:textId="6E2F09F4" w:rsidR="00E7054A" w:rsidRDefault="00E9027F">
      <w:pPr>
        <w:pStyle w:val="TOC4"/>
        <w:rPr>
          <w:rFonts w:eastAsiaTheme="minorEastAsia"/>
          <w:smallCaps w:val="0"/>
          <w:noProof/>
          <w:sz w:val="22"/>
          <w:lang w:val="en-US" w:eastAsia="en-US" w:bidi="ar-SA"/>
        </w:rPr>
      </w:pPr>
      <w:hyperlink w:anchor="_Toc17730336" w:history="1">
        <w:r w:rsidR="00E7054A" w:rsidRPr="0015188D">
          <w:rPr>
            <w:rStyle w:val="Hyperlink"/>
            <w:noProof/>
            <w:lang w:val="pt-BR"/>
          </w:rPr>
          <w:t>Azure Maps</w:t>
        </w:r>
        <w:r w:rsidR="00E7054A">
          <w:rPr>
            <w:noProof/>
            <w:webHidden/>
          </w:rPr>
          <w:tab/>
        </w:r>
        <w:r w:rsidR="00E7054A">
          <w:rPr>
            <w:noProof/>
            <w:webHidden/>
          </w:rPr>
          <w:fldChar w:fldCharType="begin"/>
        </w:r>
        <w:r w:rsidR="00E7054A">
          <w:rPr>
            <w:noProof/>
            <w:webHidden/>
          </w:rPr>
          <w:instrText xml:space="preserve"> PAGEREF _Toc17730336 \h </w:instrText>
        </w:r>
        <w:r w:rsidR="00E7054A">
          <w:rPr>
            <w:noProof/>
            <w:webHidden/>
          </w:rPr>
        </w:r>
        <w:r w:rsidR="00E7054A">
          <w:rPr>
            <w:noProof/>
            <w:webHidden/>
          </w:rPr>
          <w:fldChar w:fldCharType="separate"/>
        </w:r>
        <w:r w:rsidR="00E7054A">
          <w:rPr>
            <w:noProof/>
            <w:webHidden/>
          </w:rPr>
          <w:t>20</w:t>
        </w:r>
        <w:r w:rsidR="00E7054A">
          <w:rPr>
            <w:noProof/>
            <w:webHidden/>
          </w:rPr>
          <w:fldChar w:fldCharType="end"/>
        </w:r>
      </w:hyperlink>
    </w:p>
    <w:p w14:paraId="7F167C10" w14:textId="614B2888" w:rsidR="00E7054A" w:rsidRDefault="00E9027F">
      <w:pPr>
        <w:pStyle w:val="TOC4"/>
        <w:rPr>
          <w:rFonts w:eastAsiaTheme="minorEastAsia"/>
          <w:smallCaps w:val="0"/>
          <w:noProof/>
          <w:sz w:val="22"/>
          <w:lang w:val="en-US" w:eastAsia="en-US" w:bidi="ar-SA"/>
        </w:rPr>
      </w:pPr>
      <w:hyperlink w:anchor="_Toc17730337" w:history="1">
        <w:r w:rsidR="00E7054A" w:rsidRPr="0015188D">
          <w:rPr>
            <w:rStyle w:val="Hyperlink"/>
            <w:noProof/>
          </w:rPr>
          <w:t>Microsoft Azure Stack</w:t>
        </w:r>
        <w:r w:rsidR="00E7054A">
          <w:rPr>
            <w:noProof/>
            <w:webHidden/>
          </w:rPr>
          <w:tab/>
        </w:r>
        <w:r w:rsidR="00E7054A">
          <w:rPr>
            <w:noProof/>
            <w:webHidden/>
          </w:rPr>
          <w:fldChar w:fldCharType="begin"/>
        </w:r>
        <w:r w:rsidR="00E7054A">
          <w:rPr>
            <w:noProof/>
            <w:webHidden/>
          </w:rPr>
          <w:instrText xml:space="preserve"> PAGEREF _Toc17730337 \h </w:instrText>
        </w:r>
        <w:r w:rsidR="00E7054A">
          <w:rPr>
            <w:noProof/>
            <w:webHidden/>
          </w:rPr>
        </w:r>
        <w:r w:rsidR="00E7054A">
          <w:rPr>
            <w:noProof/>
            <w:webHidden/>
          </w:rPr>
          <w:fldChar w:fldCharType="separate"/>
        </w:r>
        <w:r w:rsidR="00E7054A">
          <w:rPr>
            <w:noProof/>
            <w:webHidden/>
          </w:rPr>
          <w:t>21</w:t>
        </w:r>
        <w:r w:rsidR="00E7054A">
          <w:rPr>
            <w:noProof/>
            <w:webHidden/>
          </w:rPr>
          <w:fldChar w:fldCharType="end"/>
        </w:r>
      </w:hyperlink>
    </w:p>
    <w:p w14:paraId="1CA266B4" w14:textId="3D59F2B4" w:rsidR="00E7054A" w:rsidRDefault="00E9027F">
      <w:pPr>
        <w:pStyle w:val="TOC4"/>
        <w:rPr>
          <w:rFonts w:eastAsiaTheme="minorEastAsia"/>
          <w:smallCaps w:val="0"/>
          <w:noProof/>
          <w:sz w:val="22"/>
          <w:lang w:val="en-US" w:eastAsia="en-US" w:bidi="ar-SA"/>
        </w:rPr>
      </w:pPr>
      <w:hyperlink w:anchor="_Toc17730338" w:history="1">
        <w:r w:rsidR="00E7054A" w:rsidRPr="0015188D">
          <w:rPr>
            <w:rStyle w:val="Hyperlink"/>
            <w:noProof/>
            <w:lang w:val="pt-BR"/>
          </w:rPr>
          <w:t>Serviços de Pesquisa do Bing</w:t>
        </w:r>
        <w:r w:rsidR="00E7054A">
          <w:rPr>
            <w:noProof/>
            <w:webHidden/>
          </w:rPr>
          <w:tab/>
        </w:r>
        <w:r w:rsidR="00E7054A">
          <w:rPr>
            <w:noProof/>
            <w:webHidden/>
          </w:rPr>
          <w:fldChar w:fldCharType="begin"/>
        </w:r>
        <w:r w:rsidR="00E7054A">
          <w:rPr>
            <w:noProof/>
            <w:webHidden/>
          </w:rPr>
          <w:instrText xml:space="preserve"> PAGEREF _Toc17730338 \h </w:instrText>
        </w:r>
        <w:r w:rsidR="00E7054A">
          <w:rPr>
            <w:noProof/>
            <w:webHidden/>
          </w:rPr>
        </w:r>
        <w:r w:rsidR="00E7054A">
          <w:rPr>
            <w:noProof/>
            <w:webHidden/>
          </w:rPr>
          <w:fldChar w:fldCharType="separate"/>
        </w:r>
        <w:r w:rsidR="00E7054A">
          <w:rPr>
            <w:noProof/>
            <w:webHidden/>
          </w:rPr>
          <w:t>21</w:t>
        </w:r>
        <w:r w:rsidR="00E7054A">
          <w:rPr>
            <w:noProof/>
            <w:webHidden/>
          </w:rPr>
          <w:fldChar w:fldCharType="end"/>
        </w:r>
      </w:hyperlink>
    </w:p>
    <w:p w14:paraId="1D4AC8A8" w14:textId="70A5FD1B" w:rsidR="00E7054A" w:rsidRDefault="00E9027F">
      <w:pPr>
        <w:pStyle w:val="TOC4"/>
        <w:rPr>
          <w:rFonts w:eastAsiaTheme="minorEastAsia"/>
          <w:smallCaps w:val="0"/>
          <w:noProof/>
          <w:sz w:val="22"/>
          <w:lang w:val="en-US" w:eastAsia="en-US" w:bidi="ar-SA"/>
        </w:rPr>
      </w:pPr>
      <w:hyperlink w:anchor="_Toc17730339" w:history="1">
        <w:r w:rsidR="00E7054A" w:rsidRPr="0015188D">
          <w:rPr>
            <w:rStyle w:val="Hyperlink"/>
            <w:noProof/>
            <w:lang w:val="pt-BR"/>
          </w:rPr>
          <w:t>Serviços Cognitivos</w:t>
        </w:r>
        <w:r w:rsidR="00E7054A">
          <w:rPr>
            <w:noProof/>
            <w:webHidden/>
          </w:rPr>
          <w:tab/>
        </w:r>
        <w:r w:rsidR="00E7054A">
          <w:rPr>
            <w:noProof/>
            <w:webHidden/>
          </w:rPr>
          <w:fldChar w:fldCharType="begin"/>
        </w:r>
        <w:r w:rsidR="00E7054A">
          <w:rPr>
            <w:noProof/>
            <w:webHidden/>
          </w:rPr>
          <w:instrText xml:space="preserve"> PAGEREF _Toc17730339 \h </w:instrText>
        </w:r>
        <w:r w:rsidR="00E7054A">
          <w:rPr>
            <w:noProof/>
            <w:webHidden/>
          </w:rPr>
        </w:r>
        <w:r w:rsidR="00E7054A">
          <w:rPr>
            <w:noProof/>
            <w:webHidden/>
          </w:rPr>
          <w:fldChar w:fldCharType="separate"/>
        </w:r>
        <w:r w:rsidR="00E7054A">
          <w:rPr>
            <w:noProof/>
            <w:webHidden/>
          </w:rPr>
          <w:t>22</w:t>
        </w:r>
        <w:r w:rsidR="00E7054A">
          <w:rPr>
            <w:noProof/>
            <w:webHidden/>
          </w:rPr>
          <w:fldChar w:fldCharType="end"/>
        </w:r>
      </w:hyperlink>
    </w:p>
    <w:p w14:paraId="59009086" w14:textId="21B4576F" w:rsidR="00E7054A" w:rsidRDefault="00E9027F">
      <w:pPr>
        <w:pStyle w:val="TOC4"/>
        <w:rPr>
          <w:rFonts w:eastAsiaTheme="minorEastAsia"/>
          <w:smallCaps w:val="0"/>
          <w:noProof/>
          <w:sz w:val="22"/>
          <w:lang w:val="en-US" w:eastAsia="en-US" w:bidi="ar-SA"/>
        </w:rPr>
      </w:pPr>
      <w:hyperlink w:anchor="_Toc17730340" w:history="1">
        <w:r w:rsidR="00E7054A" w:rsidRPr="0015188D">
          <w:rPr>
            <w:rStyle w:val="Hyperlink"/>
            <w:noProof/>
            <w:lang w:val="pt-BR"/>
          </w:rPr>
          <w:t>Microsoft Genomics</w:t>
        </w:r>
        <w:r w:rsidR="00E7054A">
          <w:rPr>
            <w:noProof/>
            <w:webHidden/>
          </w:rPr>
          <w:tab/>
        </w:r>
        <w:r w:rsidR="00E7054A">
          <w:rPr>
            <w:noProof/>
            <w:webHidden/>
          </w:rPr>
          <w:fldChar w:fldCharType="begin"/>
        </w:r>
        <w:r w:rsidR="00E7054A">
          <w:rPr>
            <w:noProof/>
            <w:webHidden/>
          </w:rPr>
          <w:instrText xml:space="preserve"> PAGEREF _Toc17730340 \h </w:instrText>
        </w:r>
        <w:r w:rsidR="00E7054A">
          <w:rPr>
            <w:noProof/>
            <w:webHidden/>
          </w:rPr>
        </w:r>
        <w:r w:rsidR="00E7054A">
          <w:rPr>
            <w:noProof/>
            <w:webHidden/>
          </w:rPr>
          <w:fldChar w:fldCharType="separate"/>
        </w:r>
        <w:r w:rsidR="00E7054A">
          <w:rPr>
            <w:noProof/>
            <w:webHidden/>
          </w:rPr>
          <w:t>22</w:t>
        </w:r>
        <w:r w:rsidR="00E7054A">
          <w:rPr>
            <w:noProof/>
            <w:webHidden/>
          </w:rPr>
          <w:fldChar w:fldCharType="end"/>
        </w:r>
      </w:hyperlink>
    </w:p>
    <w:p w14:paraId="05B54710" w14:textId="1B779B61" w:rsidR="00E7054A" w:rsidRDefault="00E9027F">
      <w:pPr>
        <w:pStyle w:val="TOC4"/>
        <w:rPr>
          <w:rFonts w:eastAsiaTheme="minorEastAsia"/>
          <w:smallCaps w:val="0"/>
          <w:noProof/>
          <w:sz w:val="22"/>
          <w:lang w:val="en-US" w:eastAsia="en-US" w:bidi="ar-SA"/>
        </w:rPr>
      </w:pPr>
      <w:hyperlink w:anchor="_Toc17730341" w:history="1">
        <w:r w:rsidR="00E7054A" w:rsidRPr="0015188D">
          <w:rPr>
            <w:rStyle w:val="Hyperlink"/>
            <w:noProof/>
            <w:lang w:val="pt-BR"/>
          </w:rPr>
          <w:t>Visual Studio App Center</w:t>
        </w:r>
        <w:r w:rsidR="00E7054A">
          <w:rPr>
            <w:noProof/>
            <w:webHidden/>
          </w:rPr>
          <w:tab/>
        </w:r>
        <w:r w:rsidR="00E7054A">
          <w:rPr>
            <w:noProof/>
            <w:webHidden/>
          </w:rPr>
          <w:fldChar w:fldCharType="begin"/>
        </w:r>
        <w:r w:rsidR="00E7054A">
          <w:rPr>
            <w:noProof/>
            <w:webHidden/>
          </w:rPr>
          <w:instrText xml:space="preserve"> PAGEREF _Toc17730341 \h </w:instrText>
        </w:r>
        <w:r w:rsidR="00E7054A">
          <w:rPr>
            <w:noProof/>
            <w:webHidden/>
          </w:rPr>
        </w:r>
        <w:r w:rsidR="00E7054A">
          <w:rPr>
            <w:noProof/>
            <w:webHidden/>
          </w:rPr>
          <w:fldChar w:fldCharType="separate"/>
        </w:r>
        <w:r w:rsidR="00E7054A">
          <w:rPr>
            <w:noProof/>
            <w:webHidden/>
          </w:rPr>
          <w:t>22</w:t>
        </w:r>
        <w:r w:rsidR="00E7054A">
          <w:rPr>
            <w:noProof/>
            <w:webHidden/>
          </w:rPr>
          <w:fldChar w:fldCharType="end"/>
        </w:r>
      </w:hyperlink>
    </w:p>
    <w:p w14:paraId="1673F73F" w14:textId="2B0574D4" w:rsidR="00E7054A" w:rsidRDefault="00E9027F">
      <w:pPr>
        <w:pStyle w:val="TOC2"/>
        <w:tabs>
          <w:tab w:val="right" w:leader="dot" w:pos="5030"/>
        </w:tabs>
        <w:rPr>
          <w:rFonts w:eastAsiaTheme="minorEastAsia"/>
          <w:b w:val="0"/>
          <w:smallCaps w:val="0"/>
          <w:noProof/>
          <w:sz w:val="22"/>
          <w:lang w:val="en-US" w:eastAsia="en-US" w:bidi="ar-SA"/>
        </w:rPr>
      </w:pPr>
      <w:hyperlink w:anchor="_Toc17730342" w:history="1">
        <w:r w:rsidR="00E7054A" w:rsidRPr="0015188D">
          <w:rPr>
            <w:rStyle w:val="Hyperlink"/>
            <w:noProof/>
            <w:lang w:val="pt-BR"/>
          </w:rPr>
          <w:t>Planos do Microsoft Azure</w:t>
        </w:r>
        <w:r w:rsidR="00E7054A">
          <w:rPr>
            <w:noProof/>
            <w:webHidden/>
          </w:rPr>
          <w:tab/>
        </w:r>
        <w:r w:rsidR="00E7054A">
          <w:rPr>
            <w:noProof/>
            <w:webHidden/>
          </w:rPr>
          <w:fldChar w:fldCharType="begin"/>
        </w:r>
        <w:r w:rsidR="00E7054A">
          <w:rPr>
            <w:noProof/>
            <w:webHidden/>
          </w:rPr>
          <w:instrText xml:space="preserve"> PAGEREF _Toc17730342 \h </w:instrText>
        </w:r>
        <w:r w:rsidR="00E7054A">
          <w:rPr>
            <w:noProof/>
            <w:webHidden/>
          </w:rPr>
        </w:r>
        <w:r w:rsidR="00E7054A">
          <w:rPr>
            <w:noProof/>
            <w:webHidden/>
          </w:rPr>
          <w:fldChar w:fldCharType="separate"/>
        </w:r>
        <w:r w:rsidR="00E7054A">
          <w:rPr>
            <w:noProof/>
            <w:webHidden/>
          </w:rPr>
          <w:t>23</w:t>
        </w:r>
        <w:r w:rsidR="00E7054A">
          <w:rPr>
            <w:noProof/>
            <w:webHidden/>
          </w:rPr>
          <w:fldChar w:fldCharType="end"/>
        </w:r>
      </w:hyperlink>
    </w:p>
    <w:p w14:paraId="79E0FBD5" w14:textId="03F2B4E8" w:rsidR="00E7054A" w:rsidRDefault="00E9027F">
      <w:pPr>
        <w:pStyle w:val="TOC4"/>
        <w:rPr>
          <w:rFonts w:eastAsiaTheme="minorEastAsia"/>
          <w:smallCaps w:val="0"/>
          <w:noProof/>
          <w:sz w:val="22"/>
          <w:lang w:val="en-US" w:eastAsia="en-US" w:bidi="ar-SA"/>
        </w:rPr>
      </w:pPr>
      <w:hyperlink w:anchor="_Toc17730343" w:history="1">
        <w:r w:rsidR="00E7054A" w:rsidRPr="0015188D">
          <w:rPr>
            <w:rStyle w:val="Hyperlink"/>
            <w:noProof/>
            <w:lang w:val="pt-BR"/>
          </w:rPr>
          <w:t>Azure Active Directory Basic</w:t>
        </w:r>
        <w:r w:rsidR="00E7054A">
          <w:rPr>
            <w:noProof/>
            <w:webHidden/>
          </w:rPr>
          <w:tab/>
        </w:r>
        <w:r w:rsidR="00E7054A">
          <w:rPr>
            <w:noProof/>
            <w:webHidden/>
          </w:rPr>
          <w:fldChar w:fldCharType="begin"/>
        </w:r>
        <w:r w:rsidR="00E7054A">
          <w:rPr>
            <w:noProof/>
            <w:webHidden/>
          </w:rPr>
          <w:instrText xml:space="preserve"> PAGEREF _Toc17730343 \h </w:instrText>
        </w:r>
        <w:r w:rsidR="00E7054A">
          <w:rPr>
            <w:noProof/>
            <w:webHidden/>
          </w:rPr>
        </w:r>
        <w:r w:rsidR="00E7054A">
          <w:rPr>
            <w:noProof/>
            <w:webHidden/>
          </w:rPr>
          <w:fldChar w:fldCharType="separate"/>
        </w:r>
        <w:r w:rsidR="00E7054A">
          <w:rPr>
            <w:noProof/>
            <w:webHidden/>
          </w:rPr>
          <w:t>23</w:t>
        </w:r>
        <w:r w:rsidR="00E7054A">
          <w:rPr>
            <w:noProof/>
            <w:webHidden/>
          </w:rPr>
          <w:fldChar w:fldCharType="end"/>
        </w:r>
      </w:hyperlink>
    </w:p>
    <w:p w14:paraId="472A1350" w14:textId="72AD2FC5" w:rsidR="00E7054A" w:rsidRDefault="00E9027F">
      <w:pPr>
        <w:pStyle w:val="TOC4"/>
        <w:rPr>
          <w:rFonts w:eastAsiaTheme="minorEastAsia"/>
          <w:smallCaps w:val="0"/>
          <w:noProof/>
          <w:sz w:val="22"/>
          <w:lang w:val="en-US" w:eastAsia="en-US" w:bidi="ar-SA"/>
        </w:rPr>
      </w:pPr>
      <w:hyperlink w:anchor="_Toc17730344" w:history="1">
        <w:r w:rsidR="00E7054A" w:rsidRPr="0015188D">
          <w:rPr>
            <w:rStyle w:val="Hyperlink"/>
            <w:noProof/>
            <w:lang w:val="pt-BR"/>
          </w:rPr>
          <w:t>Azure Active Directory Premium</w:t>
        </w:r>
        <w:r w:rsidR="00E7054A">
          <w:rPr>
            <w:noProof/>
            <w:webHidden/>
          </w:rPr>
          <w:tab/>
        </w:r>
        <w:r w:rsidR="00E7054A">
          <w:rPr>
            <w:noProof/>
            <w:webHidden/>
          </w:rPr>
          <w:fldChar w:fldCharType="begin"/>
        </w:r>
        <w:r w:rsidR="00E7054A">
          <w:rPr>
            <w:noProof/>
            <w:webHidden/>
          </w:rPr>
          <w:instrText xml:space="preserve"> PAGEREF _Toc17730344 \h </w:instrText>
        </w:r>
        <w:r w:rsidR="00E7054A">
          <w:rPr>
            <w:noProof/>
            <w:webHidden/>
          </w:rPr>
        </w:r>
        <w:r w:rsidR="00E7054A">
          <w:rPr>
            <w:noProof/>
            <w:webHidden/>
          </w:rPr>
          <w:fldChar w:fldCharType="separate"/>
        </w:r>
        <w:r w:rsidR="00E7054A">
          <w:rPr>
            <w:noProof/>
            <w:webHidden/>
          </w:rPr>
          <w:t>23</w:t>
        </w:r>
        <w:r w:rsidR="00E7054A">
          <w:rPr>
            <w:noProof/>
            <w:webHidden/>
          </w:rPr>
          <w:fldChar w:fldCharType="end"/>
        </w:r>
      </w:hyperlink>
    </w:p>
    <w:p w14:paraId="3433C47F" w14:textId="00813934" w:rsidR="00E7054A" w:rsidRDefault="00E9027F">
      <w:pPr>
        <w:pStyle w:val="TOC4"/>
        <w:rPr>
          <w:rFonts w:eastAsiaTheme="minorEastAsia"/>
          <w:smallCaps w:val="0"/>
          <w:noProof/>
          <w:sz w:val="22"/>
          <w:lang w:val="en-US" w:eastAsia="en-US" w:bidi="ar-SA"/>
        </w:rPr>
      </w:pPr>
      <w:hyperlink w:anchor="_Toc17730345" w:history="1">
        <w:r w:rsidR="00E7054A" w:rsidRPr="0015188D">
          <w:rPr>
            <w:rStyle w:val="Hyperlink"/>
            <w:noProof/>
            <w:lang w:val="pt-BR"/>
          </w:rPr>
          <w:t>Azure Information Protection Premium</w:t>
        </w:r>
        <w:r w:rsidR="00E7054A">
          <w:rPr>
            <w:noProof/>
            <w:webHidden/>
          </w:rPr>
          <w:tab/>
        </w:r>
        <w:r w:rsidR="00E7054A">
          <w:rPr>
            <w:noProof/>
            <w:webHidden/>
          </w:rPr>
          <w:fldChar w:fldCharType="begin"/>
        </w:r>
        <w:r w:rsidR="00E7054A">
          <w:rPr>
            <w:noProof/>
            <w:webHidden/>
          </w:rPr>
          <w:instrText xml:space="preserve"> PAGEREF _Toc17730345 \h </w:instrText>
        </w:r>
        <w:r w:rsidR="00E7054A">
          <w:rPr>
            <w:noProof/>
            <w:webHidden/>
          </w:rPr>
        </w:r>
        <w:r w:rsidR="00E7054A">
          <w:rPr>
            <w:noProof/>
            <w:webHidden/>
          </w:rPr>
          <w:fldChar w:fldCharType="separate"/>
        </w:r>
        <w:r w:rsidR="00E7054A">
          <w:rPr>
            <w:noProof/>
            <w:webHidden/>
          </w:rPr>
          <w:t>23</w:t>
        </w:r>
        <w:r w:rsidR="00E7054A">
          <w:rPr>
            <w:noProof/>
            <w:webHidden/>
          </w:rPr>
          <w:fldChar w:fldCharType="end"/>
        </w:r>
      </w:hyperlink>
    </w:p>
    <w:p w14:paraId="41060D36" w14:textId="280B1BDC" w:rsidR="00E7054A" w:rsidRDefault="00E9027F">
      <w:pPr>
        <w:pStyle w:val="TOC3"/>
        <w:rPr>
          <w:rFonts w:eastAsiaTheme="minorEastAsia"/>
          <w:b w:val="0"/>
          <w:smallCaps w:val="0"/>
          <w:sz w:val="22"/>
          <w:lang w:val="en-US" w:eastAsia="en-US" w:bidi="ar-SA"/>
        </w:rPr>
      </w:pPr>
      <w:hyperlink w:anchor="_Toc17730346" w:history="1">
        <w:r w:rsidR="00E7054A" w:rsidRPr="0015188D">
          <w:rPr>
            <w:rStyle w:val="Hyperlink"/>
          </w:rPr>
          <w:t>Serviços do Microsoft Dynamics 365</w:t>
        </w:r>
        <w:r w:rsidR="00E7054A">
          <w:rPr>
            <w:webHidden/>
          </w:rPr>
          <w:tab/>
        </w:r>
        <w:r w:rsidR="00E7054A">
          <w:rPr>
            <w:webHidden/>
          </w:rPr>
          <w:fldChar w:fldCharType="begin"/>
        </w:r>
        <w:r w:rsidR="00E7054A">
          <w:rPr>
            <w:webHidden/>
          </w:rPr>
          <w:instrText xml:space="preserve"> PAGEREF _Toc17730346 \h </w:instrText>
        </w:r>
        <w:r w:rsidR="00E7054A">
          <w:rPr>
            <w:webHidden/>
          </w:rPr>
        </w:r>
        <w:r w:rsidR="00E7054A">
          <w:rPr>
            <w:webHidden/>
          </w:rPr>
          <w:fldChar w:fldCharType="separate"/>
        </w:r>
        <w:r w:rsidR="00E7054A">
          <w:rPr>
            <w:webHidden/>
          </w:rPr>
          <w:t>24</w:t>
        </w:r>
        <w:r w:rsidR="00E7054A">
          <w:rPr>
            <w:webHidden/>
          </w:rPr>
          <w:fldChar w:fldCharType="end"/>
        </w:r>
      </w:hyperlink>
    </w:p>
    <w:p w14:paraId="203598A0" w14:textId="1E684B32" w:rsidR="00E7054A" w:rsidRDefault="00E9027F">
      <w:pPr>
        <w:pStyle w:val="TOC2"/>
        <w:tabs>
          <w:tab w:val="right" w:leader="dot" w:pos="5030"/>
        </w:tabs>
        <w:rPr>
          <w:rFonts w:eastAsiaTheme="minorEastAsia"/>
          <w:b w:val="0"/>
          <w:smallCaps w:val="0"/>
          <w:noProof/>
          <w:sz w:val="22"/>
          <w:lang w:val="en-US" w:eastAsia="en-US" w:bidi="ar-SA"/>
        </w:rPr>
      </w:pPr>
      <w:hyperlink w:anchor="_Toc17730347" w:history="1">
        <w:r w:rsidR="00E7054A" w:rsidRPr="0015188D">
          <w:rPr>
            <w:rStyle w:val="Hyperlink"/>
            <w:noProof/>
            <w:lang w:val="pt-BR"/>
          </w:rPr>
          <w:t>Serviços do Office 365</w:t>
        </w:r>
        <w:r w:rsidR="00E7054A">
          <w:rPr>
            <w:noProof/>
            <w:webHidden/>
          </w:rPr>
          <w:tab/>
        </w:r>
        <w:r w:rsidR="00E7054A">
          <w:rPr>
            <w:noProof/>
            <w:webHidden/>
          </w:rPr>
          <w:fldChar w:fldCharType="begin"/>
        </w:r>
        <w:r w:rsidR="00E7054A">
          <w:rPr>
            <w:noProof/>
            <w:webHidden/>
          </w:rPr>
          <w:instrText xml:space="preserve"> PAGEREF _Toc17730347 \h </w:instrText>
        </w:r>
        <w:r w:rsidR="00E7054A">
          <w:rPr>
            <w:noProof/>
            <w:webHidden/>
          </w:rPr>
        </w:r>
        <w:r w:rsidR="00E7054A">
          <w:rPr>
            <w:noProof/>
            <w:webHidden/>
          </w:rPr>
          <w:fldChar w:fldCharType="separate"/>
        </w:r>
        <w:r w:rsidR="00E7054A">
          <w:rPr>
            <w:noProof/>
            <w:webHidden/>
          </w:rPr>
          <w:t>26</w:t>
        </w:r>
        <w:r w:rsidR="00E7054A">
          <w:rPr>
            <w:noProof/>
            <w:webHidden/>
          </w:rPr>
          <w:fldChar w:fldCharType="end"/>
        </w:r>
      </w:hyperlink>
    </w:p>
    <w:p w14:paraId="432CFAF5" w14:textId="2D05EC93" w:rsidR="00E7054A" w:rsidRDefault="00E9027F">
      <w:pPr>
        <w:pStyle w:val="TOC4"/>
        <w:rPr>
          <w:rFonts w:eastAsiaTheme="minorEastAsia"/>
          <w:smallCaps w:val="0"/>
          <w:noProof/>
          <w:sz w:val="22"/>
          <w:lang w:val="en-US" w:eastAsia="en-US" w:bidi="ar-SA"/>
        </w:rPr>
      </w:pPr>
      <w:hyperlink w:anchor="_Toc17730348" w:history="1">
        <w:r w:rsidR="00E7054A" w:rsidRPr="0015188D">
          <w:rPr>
            <w:rStyle w:val="Hyperlink"/>
            <w:noProof/>
            <w:lang w:val="pt-BR"/>
          </w:rPr>
          <w:t>Serviços de Áudio</w:t>
        </w:r>
        <w:r w:rsidR="00E7054A">
          <w:rPr>
            <w:noProof/>
            <w:webHidden/>
          </w:rPr>
          <w:tab/>
        </w:r>
        <w:r w:rsidR="00E7054A">
          <w:rPr>
            <w:noProof/>
            <w:webHidden/>
          </w:rPr>
          <w:fldChar w:fldCharType="begin"/>
        </w:r>
        <w:r w:rsidR="00E7054A">
          <w:rPr>
            <w:noProof/>
            <w:webHidden/>
          </w:rPr>
          <w:instrText xml:space="preserve"> PAGEREF _Toc17730348 \h </w:instrText>
        </w:r>
        <w:r w:rsidR="00E7054A">
          <w:rPr>
            <w:noProof/>
            <w:webHidden/>
          </w:rPr>
        </w:r>
        <w:r w:rsidR="00E7054A">
          <w:rPr>
            <w:noProof/>
            <w:webHidden/>
          </w:rPr>
          <w:fldChar w:fldCharType="separate"/>
        </w:r>
        <w:r w:rsidR="00E7054A">
          <w:rPr>
            <w:noProof/>
            <w:webHidden/>
          </w:rPr>
          <w:t>27</w:t>
        </w:r>
        <w:r w:rsidR="00E7054A">
          <w:rPr>
            <w:noProof/>
            <w:webHidden/>
          </w:rPr>
          <w:fldChar w:fldCharType="end"/>
        </w:r>
      </w:hyperlink>
    </w:p>
    <w:p w14:paraId="2FA451C3" w14:textId="55F4147E" w:rsidR="00E7054A" w:rsidRDefault="00E9027F">
      <w:pPr>
        <w:pStyle w:val="TOC4"/>
        <w:rPr>
          <w:rFonts w:eastAsiaTheme="minorEastAsia"/>
          <w:smallCaps w:val="0"/>
          <w:noProof/>
          <w:sz w:val="22"/>
          <w:lang w:val="en-US" w:eastAsia="en-US" w:bidi="ar-SA"/>
        </w:rPr>
      </w:pPr>
      <w:hyperlink w:anchor="_Toc17730349" w:history="1">
        <w:r w:rsidR="00E7054A" w:rsidRPr="0015188D">
          <w:rPr>
            <w:rStyle w:val="Hyperlink"/>
            <w:noProof/>
            <w:lang w:val="pt-BR"/>
          </w:rPr>
          <w:t>Exchange Online</w:t>
        </w:r>
        <w:r w:rsidR="00E7054A">
          <w:rPr>
            <w:noProof/>
            <w:webHidden/>
          </w:rPr>
          <w:tab/>
        </w:r>
        <w:r w:rsidR="00E7054A">
          <w:rPr>
            <w:noProof/>
            <w:webHidden/>
          </w:rPr>
          <w:fldChar w:fldCharType="begin"/>
        </w:r>
        <w:r w:rsidR="00E7054A">
          <w:rPr>
            <w:noProof/>
            <w:webHidden/>
          </w:rPr>
          <w:instrText xml:space="preserve"> PAGEREF _Toc17730349 \h </w:instrText>
        </w:r>
        <w:r w:rsidR="00E7054A">
          <w:rPr>
            <w:noProof/>
            <w:webHidden/>
          </w:rPr>
        </w:r>
        <w:r w:rsidR="00E7054A">
          <w:rPr>
            <w:noProof/>
            <w:webHidden/>
          </w:rPr>
          <w:fldChar w:fldCharType="separate"/>
        </w:r>
        <w:r w:rsidR="00E7054A">
          <w:rPr>
            <w:noProof/>
            <w:webHidden/>
          </w:rPr>
          <w:t>28</w:t>
        </w:r>
        <w:r w:rsidR="00E7054A">
          <w:rPr>
            <w:noProof/>
            <w:webHidden/>
          </w:rPr>
          <w:fldChar w:fldCharType="end"/>
        </w:r>
      </w:hyperlink>
    </w:p>
    <w:p w14:paraId="4DE167A0" w14:textId="3C9875E6" w:rsidR="00E7054A" w:rsidRDefault="00E9027F">
      <w:pPr>
        <w:pStyle w:val="TOC4"/>
        <w:rPr>
          <w:rFonts w:eastAsiaTheme="minorEastAsia"/>
          <w:smallCaps w:val="0"/>
          <w:noProof/>
          <w:sz w:val="22"/>
          <w:lang w:val="en-US" w:eastAsia="en-US" w:bidi="ar-SA"/>
        </w:rPr>
      </w:pPr>
      <w:hyperlink w:anchor="_Toc17730350" w:history="1">
        <w:r w:rsidR="00E7054A" w:rsidRPr="0015188D">
          <w:rPr>
            <w:rStyle w:val="Hyperlink"/>
            <w:noProof/>
            <w:lang w:val="pt-BR"/>
          </w:rPr>
          <w:t>Aplicações do Office 365</w:t>
        </w:r>
        <w:r w:rsidR="00E7054A">
          <w:rPr>
            <w:noProof/>
            <w:webHidden/>
          </w:rPr>
          <w:tab/>
        </w:r>
        <w:r w:rsidR="00E7054A">
          <w:rPr>
            <w:noProof/>
            <w:webHidden/>
          </w:rPr>
          <w:fldChar w:fldCharType="begin"/>
        </w:r>
        <w:r w:rsidR="00E7054A">
          <w:rPr>
            <w:noProof/>
            <w:webHidden/>
          </w:rPr>
          <w:instrText xml:space="preserve"> PAGEREF _Toc17730350 \h </w:instrText>
        </w:r>
        <w:r w:rsidR="00E7054A">
          <w:rPr>
            <w:noProof/>
            <w:webHidden/>
          </w:rPr>
        </w:r>
        <w:r w:rsidR="00E7054A">
          <w:rPr>
            <w:noProof/>
            <w:webHidden/>
          </w:rPr>
          <w:fldChar w:fldCharType="separate"/>
        </w:r>
        <w:r w:rsidR="00E7054A">
          <w:rPr>
            <w:noProof/>
            <w:webHidden/>
          </w:rPr>
          <w:t>29</w:t>
        </w:r>
        <w:r w:rsidR="00E7054A">
          <w:rPr>
            <w:noProof/>
            <w:webHidden/>
          </w:rPr>
          <w:fldChar w:fldCharType="end"/>
        </w:r>
      </w:hyperlink>
    </w:p>
    <w:p w14:paraId="5B515165" w14:textId="63BE55B4" w:rsidR="00E7054A" w:rsidRDefault="00E9027F">
      <w:pPr>
        <w:pStyle w:val="TOC4"/>
        <w:rPr>
          <w:rFonts w:eastAsiaTheme="minorEastAsia"/>
          <w:smallCaps w:val="0"/>
          <w:noProof/>
          <w:sz w:val="22"/>
          <w:lang w:val="en-US" w:eastAsia="en-US" w:bidi="ar-SA"/>
        </w:rPr>
      </w:pPr>
      <w:hyperlink w:anchor="_Toc17730351" w:history="1">
        <w:r w:rsidR="00E7054A" w:rsidRPr="0015188D">
          <w:rPr>
            <w:rStyle w:val="Hyperlink"/>
            <w:noProof/>
            <w:lang w:val="pt-BR"/>
          </w:rPr>
          <w:t>Microsoft MyAnalytics</w:t>
        </w:r>
        <w:r w:rsidR="00E7054A">
          <w:rPr>
            <w:noProof/>
            <w:webHidden/>
          </w:rPr>
          <w:tab/>
        </w:r>
        <w:r w:rsidR="00E7054A">
          <w:rPr>
            <w:noProof/>
            <w:webHidden/>
          </w:rPr>
          <w:fldChar w:fldCharType="begin"/>
        </w:r>
        <w:r w:rsidR="00E7054A">
          <w:rPr>
            <w:noProof/>
            <w:webHidden/>
          </w:rPr>
          <w:instrText xml:space="preserve"> PAGEREF _Toc17730351 \h </w:instrText>
        </w:r>
        <w:r w:rsidR="00E7054A">
          <w:rPr>
            <w:noProof/>
            <w:webHidden/>
          </w:rPr>
        </w:r>
        <w:r w:rsidR="00E7054A">
          <w:rPr>
            <w:noProof/>
            <w:webHidden/>
          </w:rPr>
          <w:fldChar w:fldCharType="separate"/>
        </w:r>
        <w:r w:rsidR="00E7054A">
          <w:rPr>
            <w:noProof/>
            <w:webHidden/>
          </w:rPr>
          <w:t>30</w:t>
        </w:r>
        <w:r w:rsidR="00E7054A">
          <w:rPr>
            <w:noProof/>
            <w:webHidden/>
          </w:rPr>
          <w:fldChar w:fldCharType="end"/>
        </w:r>
      </w:hyperlink>
    </w:p>
    <w:p w14:paraId="59AC7B96" w14:textId="0823F4C6" w:rsidR="00E7054A" w:rsidRDefault="00E9027F">
      <w:pPr>
        <w:pStyle w:val="TOC4"/>
        <w:rPr>
          <w:rFonts w:eastAsiaTheme="minorEastAsia"/>
          <w:smallCaps w:val="0"/>
          <w:noProof/>
          <w:sz w:val="22"/>
          <w:lang w:val="en-US" w:eastAsia="en-US" w:bidi="ar-SA"/>
        </w:rPr>
      </w:pPr>
      <w:hyperlink w:anchor="_Toc17730352" w:history="1">
        <w:r w:rsidR="00E7054A" w:rsidRPr="0015188D">
          <w:rPr>
            <w:rStyle w:val="Hyperlink"/>
            <w:noProof/>
          </w:rPr>
          <w:t>Office para a Web</w:t>
        </w:r>
        <w:r w:rsidR="00E7054A">
          <w:rPr>
            <w:noProof/>
            <w:webHidden/>
          </w:rPr>
          <w:tab/>
        </w:r>
        <w:r w:rsidR="00E7054A">
          <w:rPr>
            <w:noProof/>
            <w:webHidden/>
          </w:rPr>
          <w:fldChar w:fldCharType="begin"/>
        </w:r>
        <w:r w:rsidR="00E7054A">
          <w:rPr>
            <w:noProof/>
            <w:webHidden/>
          </w:rPr>
          <w:instrText xml:space="preserve"> PAGEREF _Toc17730352 \h </w:instrText>
        </w:r>
        <w:r w:rsidR="00E7054A">
          <w:rPr>
            <w:noProof/>
            <w:webHidden/>
          </w:rPr>
        </w:r>
        <w:r w:rsidR="00E7054A">
          <w:rPr>
            <w:noProof/>
            <w:webHidden/>
          </w:rPr>
          <w:fldChar w:fldCharType="separate"/>
        </w:r>
        <w:r w:rsidR="00E7054A">
          <w:rPr>
            <w:noProof/>
            <w:webHidden/>
          </w:rPr>
          <w:t>30</w:t>
        </w:r>
        <w:r w:rsidR="00E7054A">
          <w:rPr>
            <w:noProof/>
            <w:webHidden/>
          </w:rPr>
          <w:fldChar w:fldCharType="end"/>
        </w:r>
      </w:hyperlink>
    </w:p>
    <w:p w14:paraId="490E18E9" w14:textId="297CF6D5" w:rsidR="00E7054A" w:rsidRDefault="00E9027F">
      <w:pPr>
        <w:pStyle w:val="TOC4"/>
        <w:rPr>
          <w:rFonts w:eastAsiaTheme="minorEastAsia"/>
          <w:smallCaps w:val="0"/>
          <w:noProof/>
          <w:sz w:val="22"/>
          <w:lang w:val="en-US" w:eastAsia="en-US" w:bidi="ar-SA"/>
        </w:rPr>
      </w:pPr>
      <w:hyperlink w:anchor="_Toc17730353" w:history="1">
        <w:r w:rsidR="00E7054A" w:rsidRPr="0015188D">
          <w:rPr>
            <w:rStyle w:val="Hyperlink"/>
            <w:noProof/>
            <w:lang w:val="pt-BR"/>
          </w:rPr>
          <w:t>OneDrive for Business</w:t>
        </w:r>
        <w:r w:rsidR="00E7054A">
          <w:rPr>
            <w:noProof/>
            <w:webHidden/>
          </w:rPr>
          <w:tab/>
        </w:r>
        <w:r w:rsidR="00E7054A">
          <w:rPr>
            <w:noProof/>
            <w:webHidden/>
          </w:rPr>
          <w:fldChar w:fldCharType="begin"/>
        </w:r>
        <w:r w:rsidR="00E7054A">
          <w:rPr>
            <w:noProof/>
            <w:webHidden/>
          </w:rPr>
          <w:instrText xml:space="preserve"> PAGEREF _Toc17730353 \h </w:instrText>
        </w:r>
        <w:r w:rsidR="00E7054A">
          <w:rPr>
            <w:noProof/>
            <w:webHidden/>
          </w:rPr>
        </w:r>
        <w:r w:rsidR="00E7054A">
          <w:rPr>
            <w:noProof/>
            <w:webHidden/>
          </w:rPr>
          <w:fldChar w:fldCharType="separate"/>
        </w:r>
        <w:r w:rsidR="00E7054A">
          <w:rPr>
            <w:noProof/>
            <w:webHidden/>
          </w:rPr>
          <w:t>30</w:t>
        </w:r>
        <w:r w:rsidR="00E7054A">
          <w:rPr>
            <w:noProof/>
            <w:webHidden/>
          </w:rPr>
          <w:fldChar w:fldCharType="end"/>
        </w:r>
      </w:hyperlink>
    </w:p>
    <w:p w14:paraId="3CDE804E" w14:textId="41C19637" w:rsidR="00E7054A" w:rsidRDefault="00E9027F">
      <w:pPr>
        <w:pStyle w:val="TOC4"/>
        <w:rPr>
          <w:rFonts w:eastAsiaTheme="minorEastAsia"/>
          <w:smallCaps w:val="0"/>
          <w:noProof/>
          <w:sz w:val="22"/>
          <w:lang w:val="en-US" w:eastAsia="en-US" w:bidi="ar-SA"/>
        </w:rPr>
      </w:pPr>
      <w:hyperlink w:anchor="_Toc17730354" w:history="1">
        <w:r w:rsidR="00E7054A" w:rsidRPr="0015188D">
          <w:rPr>
            <w:rStyle w:val="Hyperlink"/>
            <w:noProof/>
            <w:lang w:val="pt-BR"/>
          </w:rPr>
          <w:t>Project Online</w:t>
        </w:r>
        <w:r w:rsidR="00E7054A">
          <w:rPr>
            <w:noProof/>
            <w:webHidden/>
          </w:rPr>
          <w:tab/>
        </w:r>
        <w:r w:rsidR="00E7054A">
          <w:rPr>
            <w:noProof/>
            <w:webHidden/>
          </w:rPr>
          <w:fldChar w:fldCharType="begin"/>
        </w:r>
        <w:r w:rsidR="00E7054A">
          <w:rPr>
            <w:noProof/>
            <w:webHidden/>
          </w:rPr>
          <w:instrText xml:space="preserve"> PAGEREF _Toc17730354 \h </w:instrText>
        </w:r>
        <w:r w:rsidR="00E7054A">
          <w:rPr>
            <w:noProof/>
            <w:webHidden/>
          </w:rPr>
        </w:r>
        <w:r w:rsidR="00E7054A">
          <w:rPr>
            <w:noProof/>
            <w:webHidden/>
          </w:rPr>
          <w:fldChar w:fldCharType="separate"/>
        </w:r>
        <w:r w:rsidR="00E7054A">
          <w:rPr>
            <w:noProof/>
            <w:webHidden/>
          </w:rPr>
          <w:t>30</w:t>
        </w:r>
        <w:r w:rsidR="00E7054A">
          <w:rPr>
            <w:noProof/>
            <w:webHidden/>
          </w:rPr>
          <w:fldChar w:fldCharType="end"/>
        </w:r>
      </w:hyperlink>
    </w:p>
    <w:p w14:paraId="3EED0C20" w14:textId="7974D71B" w:rsidR="00E7054A" w:rsidRDefault="00E9027F">
      <w:pPr>
        <w:pStyle w:val="TOC4"/>
        <w:rPr>
          <w:rFonts w:eastAsiaTheme="minorEastAsia"/>
          <w:smallCaps w:val="0"/>
          <w:noProof/>
          <w:sz w:val="22"/>
          <w:lang w:val="en-US" w:eastAsia="en-US" w:bidi="ar-SA"/>
        </w:rPr>
      </w:pPr>
      <w:hyperlink w:anchor="_Toc17730355" w:history="1">
        <w:r w:rsidR="00E7054A" w:rsidRPr="0015188D">
          <w:rPr>
            <w:rStyle w:val="Hyperlink"/>
            <w:noProof/>
            <w:lang w:val="pt-BR"/>
          </w:rPr>
          <w:t>SharePoint Online</w:t>
        </w:r>
        <w:r w:rsidR="00E7054A">
          <w:rPr>
            <w:noProof/>
            <w:webHidden/>
          </w:rPr>
          <w:tab/>
        </w:r>
        <w:r w:rsidR="00E7054A">
          <w:rPr>
            <w:noProof/>
            <w:webHidden/>
          </w:rPr>
          <w:fldChar w:fldCharType="begin"/>
        </w:r>
        <w:r w:rsidR="00E7054A">
          <w:rPr>
            <w:noProof/>
            <w:webHidden/>
          </w:rPr>
          <w:instrText xml:space="preserve"> PAGEREF _Toc17730355 \h </w:instrText>
        </w:r>
        <w:r w:rsidR="00E7054A">
          <w:rPr>
            <w:noProof/>
            <w:webHidden/>
          </w:rPr>
        </w:r>
        <w:r w:rsidR="00E7054A">
          <w:rPr>
            <w:noProof/>
            <w:webHidden/>
          </w:rPr>
          <w:fldChar w:fldCharType="separate"/>
        </w:r>
        <w:r w:rsidR="00E7054A">
          <w:rPr>
            <w:noProof/>
            <w:webHidden/>
          </w:rPr>
          <w:t>31</w:t>
        </w:r>
        <w:r w:rsidR="00E7054A">
          <w:rPr>
            <w:noProof/>
            <w:webHidden/>
          </w:rPr>
          <w:fldChar w:fldCharType="end"/>
        </w:r>
      </w:hyperlink>
    </w:p>
    <w:p w14:paraId="26F6EEA9" w14:textId="39522F87" w:rsidR="00E7054A" w:rsidRDefault="00E9027F">
      <w:pPr>
        <w:pStyle w:val="TOC4"/>
        <w:rPr>
          <w:rFonts w:eastAsiaTheme="minorEastAsia"/>
          <w:smallCaps w:val="0"/>
          <w:noProof/>
          <w:sz w:val="22"/>
          <w:lang w:val="en-US" w:eastAsia="en-US" w:bidi="ar-SA"/>
        </w:rPr>
      </w:pPr>
      <w:hyperlink w:anchor="_Toc17730356" w:history="1">
        <w:r w:rsidR="00E7054A" w:rsidRPr="0015188D">
          <w:rPr>
            <w:rStyle w:val="Hyperlink"/>
            <w:noProof/>
          </w:rPr>
          <w:t>Microsoft Stream</w:t>
        </w:r>
        <w:r w:rsidR="00E7054A">
          <w:rPr>
            <w:noProof/>
            <w:webHidden/>
          </w:rPr>
          <w:tab/>
        </w:r>
        <w:r w:rsidR="00E7054A">
          <w:rPr>
            <w:noProof/>
            <w:webHidden/>
          </w:rPr>
          <w:fldChar w:fldCharType="begin"/>
        </w:r>
        <w:r w:rsidR="00E7054A">
          <w:rPr>
            <w:noProof/>
            <w:webHidden/>
          </w:rPr>
          <w:instrText xml:space="preserve"> PAGEREF _Toc17730356 \h </w:instrText>
        </w:r>
        <w:r w:rsidR="00E7054A">
          <w:rPr>
            <w:noProof/>
            <w:webHidden/>
          </w:rPr>
        </w:r>
        <w:r w:rsidR="00E7054A">
          <w:rPr>
            <w:noProof/>
            <w:webHidden/>
          </w:rPr>
          <w:fldChar w:fldCharType="separate"/>
        </w:r>
        <w:r w:rsidR="00E7054A">
          <w:rPr>
            <w:noProof/>
            <w:webHidden/>
          </w:rPr>
          <w:t>31</w:t>
        </w:r>
        <w:r w:rsidR="00E7054A">
          <w:rPr>
            <w:noProof/>
            <w:webHidden/>
          </w:rPr>
          <w:fldChar w:fldCharType="end"/>
        </w:r>
      </w:hyperlink>
    </w:p>
    <w:p w14:paraId="6A2E845C" w14:textId="4B8AF515" w:rsidR="00E7054A" w:rsidRDefault="00E9027F">
      <w:pPr>
        <w:pStyle w:val="TOC2"/>
        <w:tabs>
          <w:tab w:val="right" w:leader="dot" w:pos="5030"/>
        </w:tabs>
        <w:rPr>
          <w:rFonts w:eastAsiaTheme="minorEastAsia"/>
          <w:b w:val="0"/>
          <w:smallCaps w:val="0"/>
          <w:noProof/>
          <w:sz w:val="22"/>
          <w:lang w:val="en-US" w:eastAsia="en-US" w:bidi="ar-SA"/>
        </w:rPr>
      </w:pPr>
      <w:hyperlink w:anchor="_Toc17730357" w:history="1">
        <w:r w:rsidR="00E7054A" w:rsidRPr="0015188D">
          <w:rPr>
            <w:rStyle w:val="Hyperlink"/>
            <w:noProof/>
            <w:lang w:val="pt-BR"/>
          </w:rPr>
          <w:t>Outros Serviços Online</w:t>
        </w:r>
        <w:r w:rsidR="00E7054A">
          <w:rPr>
            <w:noProof/>
            <w:webHidden/>
          </w:rPr>
          <w:tab/>
        </w:r>
        <w:r w:rsidR="00E7054A">
          <w:rPr>
            <w:noProof/>
            <w:webHidden/>
          </w:rPr>
          <w:fldChar w:fldCharType="begin"/>
        </w:r>
        <w:r w:rsidR="00E7054A">
          <w:rPr>
            <w:noProof/>
            <w:webHidden/>
          </w:rPr>
          <w:instrText xml:space="preserve"> PAGEREF _Toc17730357 \h </w:instrText>
        </w:r>
        <w:r w:rsidR="00E7054A">
          <w:rPr>
            <w:noProof/>
            <w:webHidden/>
          </w:rPr>
        </w:r>
        <w:r w:rsidR="00E7054A">
          <w:rPr>
            <w:noProof/>
            <w:webHidden/>
          </w:rPr>
          <w:fldChar w:fldCharType="separate"/>
        </w:r>
        <w:r w:rsidR="00E7054A">
          <w:rPr>
            <w:noProof/>
            <w:webHidden/>
          </w:rPr>
          <w:t>31</w:t>
        </w:r>
        <w:r w:rsidR="00E7054A">
          <w:rPr>
            <w:noProof/>
            <w:webHidden/>
          </w:rPr>
          <w:fldChar w:fldCharType="end"/>
        </w:r>
      </w:hyperlink>
    </w:p>
    <w:p w14:paraId="1598BBC1" w14:textId="0F6F8382" w:rsidR="00E7054A" w:rsidRDefault="00E9027F">
      <w:pPr>
        <w:pStyle w:val="TOC4"/>
        <w:rPr>
          <w:rFonts w:eastAsiaTheme="minorEastAsia"/>
          <w:smallCaps w:val="0"/>
          <w:noProof/>
          <w:sz w:val="22"/>
          <w:lang w:val="en-US" w:eastAsia="en-US" w:bidi="ar-SA"/>
        </w:rPr>
      </w:pPr>
      <w:hyperlink w:anchor="_Toc17730358" w:history="1">
        <w:r w:rsidR="00E7054A" w:rsidRPr="0015188D">
          <w:rPr>
            <w:rStyle w:val="Hyperlink"/>
            <w:noProof/>
            <w:lang w:val="pt-BR"/>
          </w:rPr>
          <w:t>Bing Maps Mobile Asset Management Platform</w:t>
        </w:r>
        <w:r w:rsidR="00E7054A">
          <w:rPr>
            <w:noProof/>
            <w:webHidden/>
          </w:rPr>
          <w:tab/>
        </w:r>
        <w:r w:rsidR="00E7054A">
          <w:rPr>
            <w:noProof/>
            <w:webHidden/>
          </w:rPr>
          <w:fldChar w:fldCharType="begin"/>
        </w:r>
        <w:r w:rsidR="00E7054A">
          <w:rPr>
            <w:noProof/>
            <w:webHidden/>
          </w:rPr>
          <w:instrText xml:space="preserve"> PAGEREF _Toc17730358 \h </w:instrText>
        </w:r>
        <w:r w:rsidR="00E7054A">
          <w:rPr>
            <w:noProof/>
            <w:webHidden/>
          </w:rPr>
        </w:r>
        <w:r w:rsidR="00E7054A">
          <w:rPr>
            <w:noProof/>
            <w:webHidden/>
          </w:rPr>
          <w:fldChar w:fldCharType="separate"/>
        </w:r>
        <w:r w:rsidR="00E7054A">
          <w:rPr>
            <w:noProof/>
            <w:webHidden/>
          </w:rPr>
          <w:t>31</w:t>
        </w:r>
        <w:r w:rsidR="00E7054A">
          <w:rPr>
            <w:noProof/>
            <w:webHidden/>
          </w:rPr>
          <w:fldChar w:fldCharType="end"/>
        </w:r>
      </w:hyperlink>
    </w:p>
    <w:p w14:paraId="1F679808" w14:textId="46DBFD84" w:rsidR="00E7054A" w:rsidRDefault="00E9027F">
      <w:pPr>
        <w:pStyle w:val="TOC4"/>
        <w:rPr>
          <w:rFonts w:eastAsiaTheme="minorEastAsia"/>
          <w:smallCaps w:val="0"/>
          <w:noProof/>
          <w:sz w:val="22"/>
          <w:lang w:val="en-US" w:eastAsia="en-US" w:bidi="ar-SA"/>
        </w:rPr>
      </w:pPr>
      <w:hyperlink w:anchor="_Toc17730359" w:history="1">
        <w:r w:rsidR="00E7054A" w:rsidRPr="0015188D">
          <w:rPr>
            <w:rStyle w:val="Hyperlink"/>
            <w:noProof/>
            <w:lang w:val="pt-BR"/>
          </w:rPr>
          <w:t>Bing Maps Transactions and Users</w:t>
        </w:r>
        <w:r w:rsidR="00E7054A">
          <w:rPr>
            <w:noProof/>
            <w:webHidden/>
          </w:rPr>
          <w:tab/>
        </w:r>
        <w:r w:rsidR="00E7054A">
          <w:rPr>
            <w:noProof/>
            <w:webHidden/>
          </w:rPr>
          <w:fldChar w:fldCharType="begin"/>
        </w:r>
        <w:r w:rsidR="00E7054A">
          <w:rPr>
            <w:noProof/>
            <w:webHidden/>
          </w:rPr>
          <w:instrText xml:space="preserve"> PAGEREF _Toc17730359 \h </w:instrText>
        </w:r>
        <w:r w:rsidR="00E7054A">
          <w:rPr>
            <w:noProof/>
            <w:webHidden/>
          </w:rPr>
        </w:r>
        <w:r w:rsidR="00E7054A">
          <w:rPr>
            <w:noProof/>
            <w:webHidden/>
          </w:rPr>
          <w:fldChar w:fldCharType="separate"/>
        </w:r>
        <w:r w:rsidR="00E7054A">
          <w:rPr>
            <w:noProof/>
            <w:webHidden/>
          </w:rPr>
          <w:t>32</w:t>
        </w:r>
        <w:r w:rsidR="00E7054A">
          <w:rPr>
            <w:noProof/>
            <w:webHidden/>
          </w:rPr>
          <w:fldChar w:fldCharType="end"/>
        </w:r>
      </w:hyperlink>
    </w:p>
    <w:p w14:paraId="6440383B" w14:textId="7818CC96" w:rsidR="00E7054A" w:rsidRDefault="00E9027F">
      <w:pPr>
        <w:pStyle w:val="TOC4"/>
        <w:rPr>
          <w:rFonts w:eastAsiaTheme="minorEastAsia"/>
          <w:smallCaps w:val="0"/>
          <w:noProof/>
          <w:sz w:val="22"/>
          <w:lang w:val="en-US" w:eastAsia="en-US" w:bidi="ar-SA"/>
        </w:rPr>
      </w:pPr>
      <w:hyperlink w:anchor="_Toc17730360" w:history="1">
        <w:r w:rsidR="00E7054A" w:rsidRPr="0015188D">
          <w:rPr>
            <w:rStyle w:val="Hyperlink"/>
            <w:noProof/>
          </w:rPr>
          <w:t>Microsoft Power Platform</w:t>
        </w:r>
        <w:r w:rsidR="00E7054A">
          <w:rPr>
            <w:noProof/>
            <w:webHidden/>
          </w:rPr>
          <w:tab/>
        </w:r>
        <w:r w:rsidR="00E7054A">
          <w:rPr>
            <w:noProof/>
            <w:webHidden/>
          </w:rPr>
          <w:fldChar w:fldCharType="begin"/>
        </w:r>
        <w:r w:rsidR="00E7054A">
          <w:rPr>
            <w:noProof/>
            <w:webHidden/>
          </w:rPr>
          <w:instrText xml:space="preserve"> PAGEREF _Toc17730360 \h </w:instrText>
        </w:r>
        <w:r w:rsidR="00E7054A">
          <w:rPr>
            <w:noProof/>
            <w:webHidden/>
          </w:rPr>
        </w:r>
        <w:r w:rsidR="00E7054A">
          <w:rPr>
            <w:noProof/>
            <w:webHidden/>
          </w:rPr>
          <w:fldChar w:fldCharType="separate"/>
        </w:r>
        <w:r w:rsidR="00E7054A">
          <w:rPr>
            <w:noProof/>
            <w:webHidden/>
          </w:rPr>
          <w:t>32</w:t>
        </w:r>
        <w:r w:rsidR="00E7054A">
          <w:rPr>
            <w:noProof/>
            <w:webHidden/>
          </w:rPr>
          <w:fldChar w:fldCharType="end"/>
        </w:r>
      </w:hyperlink>
    </w:p>
    <w:p w14:paraId="0EBA1AA9" w14:textId="72A4A473" w:rsidR="00E7054A" w:rsidRDefault="00E9027F">
      <w:pPr>
        <w:pStyle w:val="TOC4"/>
        <w:rPr>
          <w:rFonts w:eastAsiaTheme="minorEastAsia"/>
          <w:smallCaps w:val="0"/>
          <w:noProof/>
          <w:sz w:val="22"/>
          <w:lang w:val="en-US" w:eastAsia="en-US" w:bidi="ar-SA"/>
        </w:rPr>
      </w:pPr>
      <w:hyperlink w:anchor="_Toc17730361" w:history="1">
        <w:r w:rsidR="00E7054A" w:rsidRPr="0015188D">
          <w:rPr>
            <w:rStyle w:val="Hyperlink"/>
            <w:noProof/>
            <w:lang w:val="pt-BR"/>
          </w:rPr>
          <w:t>GitHub Enterprise</w:t>
        </w:r>
        <w:r w:rsidR="00E7054A">
          <w:rPr>
            <w:noProof/>
            <w:webHidden/>
          </w:rPr>
          <w:tab/>
        </w:r>
        <w:r w:rsidR="00E7054A">
          <w:rPr>
            <w:noProof/>
            <w:webHidden/>
          </w:rPr>
          <w:fldChar w:fldCharType="begin"/>
        </w:r>
        <w:r w:rsidR="00E7054A">
          <w:rPr>
            <w:noProof/>
            <w:webHidden/>
          </w:rPr>
          <w:instrText xml:space="preserve"> PAGEREF _Toc17730361 \h </w:instrText>
        </w:r>
        <w:r w:rsidR="00E7054A">
          <w:rPr>
            <w:noProof/>
            <w:webHidden/>
          </w:rPr>
        </w:r>
        <w:r w:rsidR="00E7054A">
          <w:rPr>
            <w:noProof/>
            <w:webHidden/>
          </w:rPr>
          <w:fldChar w:fldCharType="separate"/>
        </w:r>
        <w:r w:rsidR="00E7054A">
          <w:rPr>
            <w:noProof/>
            <w:webHidden/>
          </w:rPr>
          <w:t>33</w:t>
        </w:r>
        <w:r w:rsidR="00E7054A">
          <w:rPr>
            <w:noProof/>
            <w:webHidden/>
          </w:rPr>
          <w:fldChar w:fldCharType="end"/>
        </w:r>
      </w:hyperlink>
    </w:p>
    <w:p w14:paraId="149D761A" w14:textId="3A943AC8" w:rsidR="00E7054A" w:rsidRDefault="00E9027F">
      <w:pPr>
        <w:pStyle w:val="TOC4"/>
        <w:rPr>
          <w:rFonts w:eastAsiaTheme="minorEastAsia"/>
          <w:smallCaps w:val="0"/>
          <w:noProof/>
          <w:sz w:val="22"/>
          <w:lang w:val="en-US" w:eastAsia="en-US" w:bidi="ar-SA"/>
        </w:rPr>
      </w:pPr>
      <w:hyperlink w:anchor="_Toc17730362" w:history="1">
        <w:r w:rsidR="00E7054A" w:rsidRPr="0015188D">
          <w:rPr>
            <w:rStyle w:val="Hyperlink"/>
            <w:noProof/>
            <w:lang w:val="pt-BR"/>
          </w:rPr>
          <w:t>Microsoft Cloud App Security</w:t>
        </w:r>
        <w:r w:rsidR="00E7054A">
          <w:rPr>
            <w:noProof/>
            <w:webHidden/>
          </w:rPr>
          <w:tab/>
        </w:r>
        <w:r w:rsidR="00E7054A">
          <w:rPr>
            <w:noProof/>
            <w:webHidden/>
          </w:rPr>
          <w:fldChar w:fldCharType="begin"/>
        </w:r>
        <w:r w:rsidR="00E7054A">
          <w:rPr>
            <w:noProof/>
            <w:webHidden/>
          </w:rPr>
          <w:instrText xml:space="preserve"> PAGEREF _Toc17730362 \h </w:instrText>
        </w:r>
        <w:r w:rsidR="00E7054A">
          <w:rPr>
            <w:noProof/>
            <w:webHidden/>
          </w:rPr>
        </w:r>
        <w:r w:rsidR="00E7054A">
          <w:rPr>
            <w:noProof/>
            <w:webHidden/>
          </w:rPr>
          <w:fldChar w:fldCharType="separate"/>
        </w:r>
        <w:r w:rsidR="00E7054A">
          <w:rPr>
            <w:noProof/>
            <w:webHidden/>
          </w:rPr>
          <w:t>33</w:t>
        </w:r>
        <w:r w:rsidR="00E7054A">
          <w:rPr>
            <w:noProof/>
            <w:webHidden/>
          </w:rPr>
          <w:fldChar w:fldCharType="end"/>
        </w:r>
      </w:hyperlink>
    </w:p>
    <w:p w14:paraId="77C87977" w14:textId="077B688D" w:rsidR="00E7054A" w:rsidRDefault="00E9027F">
      <w:pPr>
        <w:pStyle w:val="TOC4"/>
        <w:rPr>
          <w:rFonts w:eastAsiaTheme="minorEastAsia"/>
          <w:smallCaps w:val="0"/>
          <w:noProof/>
          <w:sz w:val="22"/>
          <w:lang w:val="en-US" w:eastAsia="en-US" w:bidi="ar-SA"/>
        </w:rPr>
      </w:pPr>
      <w:hyperlink w:anchor="_Toc17730363" w:history="1">
        <w:r w:rsidR="00E7054A" w:rsidRPr="0015188D">
          <w:rPr>
            <w:rStyle w:val="Hyperlink"/>
            <w:noProof/>
            <w:lang w:val="pt-BR"/>
          </w:rPr>
          <w:t>Ligação de dados do Microsoft Graph para ISVs</w:t>
        </w:r>
        <w:r w:rsidR="00E7054A">
          <w:rPr>
            <w:noProof/>
            <w:webHidden/>
          </w:rPr>
          <w:tab/>
        </w:r>
        <w:r w:rsidR="00E7054A">
          <w:rPr>
            <w:noProof/>
            <w:webHidden/>
          </w:rPr>
          <w:fldChar w:fldCharType="begin"/>
        </w:r>
        <w:r w:rsidR="00E7054A">
          <w:rPr>
            <w:noProof/>
            <w:webHidden/>
          </w:rPr>
          <w:instrText xml:space="preserve"> PAGEREF _Toc17730363 \h </w:instrText>
        </w:r>
        <w:r w:rsidR="00E7054A">
          <w:rPr>
            <w:noProof/>
            <w:webHidden/>
          </w:rPr>
        </w:r>
        <w:r w:rsidR="00E7054A">
          <w:rPr>
            <w:noProof/>
            <w:webHidden/>
          </w:rPr>
          <w:fldChar w:fldCharType="separate"/>
        </w:r>
        <w:r w:rsidR="00E7054A">
          <w:rPr>
            <w:noProof/>
            <w:webHidden/>
          </w:rPr>
          <w:t>33</w:t>
        </w:r>
        <w:r w:rsidR="00E7054A">
          <w:rPr>
            <w:noProof/>
            <w:webHidden/>
          </w:rPr>
          <w:fldChar w:fldCharType="end"/>
        </w:r>
      </w:hyperlink>
    </w:p>
    <w:p w14:paraId="60E8C902" w14:textId="7F082070" w:rsidR="00E7054A" w:rsidRDefault="00E9027F">
      <w:pPr>
        <w:pStyle w:val="TOC4"/>
        <w:rPr>
          <w:rFonts w:eastAsiaTheme="minorEastAsia"/>
          <w:smallCaps w:val="0"/>
          <w:noProof/>
          <w:sz w:val="22"/>
          <w:lang w:val="en-US" w:eastAsia="en-US" w:bidi="ar-SA"/>
        </w:rPr>
      </w:pPr>
      <w:hyperlink w:anchor="_Toc17730364" w:history="1">
        <w:r w:rsidR="00E7054A" w:rsidRPr="0015188D">
          <w:rPr>
            <w:rStyle w:val="Hyperlink"/>
            <w:noProof/>
            <w:lang w:val="pt-BR"/>
          </w:rPr>
          <w:t>Serviço Microsoft Healthcare Bot</w:t>
        </w:r>
        <w:r w:rsidR="00E7054A">
          <w:rPr>
            <w:noProof/>
            <w:webHidden/>
          </w:rPr>
          <w:tab/>
        </w:r>
        <w:r w:rsidR="00E7054A">
          <w:rPr>
            <w:noProof/>
            <w:webHidden/>
          </w:rPr>
          <w:fldChar w:fldCharType="begin"/>
        </w:r>
        <w:r w:rsidR="00E7054A">
          <w:rPr>
            <w:noProof/>
            <w:webHidden/>
          </w:rPr>
          <w:instrText xml:space="preserve"> PAGEREF _Toc17730364 \h </w:instrText>
        </w:r>
        <w:r w:rsidR="00E7054A">
          <w:rPr>
            <w:noProof/>
            <w:webHidden/>
          </w:rPr>
        </w:r>
        <w:r w:rsidR="00E7054A">
          <w:rPr>
            <w:noProof/>
            <w:webHidden/>
          </w:rPr>
          <w:fldChar w:fldCharType="separate"/>
        </w:r>
        <w:r w:rsidR="00E7054A">
          <w:rPr>
            <w:noProof/>
            <w:webHidden/>
          </w:rPr>
          <w:t>33</w:t>
        </w:r>
        <w:r w:rsidR="00E7054A">
          <w:rPr>
            <w:noProof/>
            <w:webHidden/>
          </w:rPr>
          <w:fldChar w:fldCharType="end"/>
        </w:r>
      </w:hyperlink>
    </w:p>
    <w:p w14:paraId="5D743874" w14:textId="4472E666" w:rsidR="00E7054A" w:rsidRDefault="00E9027F">
      <w:pPr>
        <w:pStyle w:val="TOC4"/>
        <w:rPr>
          <w:rFonts w:eastAsiaTheme="minorEastAsia"/>
          <w:smallCaps w:val="0"/>
          <w:noProof/>
          <w:sz w:val="22"/>
          <w:lang w:val="en-US" w:eastAsia="en-US" w:bidi="ar-SA"/>
        </w:rPr>
      </w:pPr>
      <w:hyperlink w:anchor="_Toc17730365" w:history="1">
        <w:r w:rsidR="00E7054A" w:rsidRPr="0015188D">
          <w:rPr>
            <w:rStyle w:val="Hyperlink"/>
            <w:noProof/>
            <w:lang w:val="pt-BR"/>
          </w:rPr>
          <w:t>Microsoft Intune</w:t>
        </w:r>
        <w:r w:rsidR="00E7054A">
          <w:rPr>
            <w:noProof/>
            <w:webHidden/>
          </w:rPr>
          <w:tab/>
        </w:r>
        <w:r w:rsidR="00E7054A">
          <w:rPr>
            <w:noProof/>
            <w:webHidden/>
          </w:rPr>
          <w:fldChar w:fldCharType="begin"/>
        </w:r>
        <w:r w:rsidR="00E7054A">
          <w:rPr>
            <w:noProof/>
            <w:webHidden/>
          </w:rPr>
          <w:instrText xml:space="preserve"> PAGEREF _Toc17730365 \h </w:instrText>
        </w:r>
        <w:r w:rsidR="00E7054A">
          <w:rPr>
            <w:noProof/>
            <w:webHidden/>
          </w:rPr>
        </w:r>
        <w:r w:rsidR="00E7054A">
          <w:rPr>
            <w:noProof/>
            <w:webHidden/>
          </w:rPr>
          <w:fldChar w:fldCharType="separate"/>
        </w:r>
        <w:r w:rsidR="00E7054A">
          <w:rPr>
            <w:noProof/>
            <w:webHidden/>
          </w:rPr>
          <w:t>34</w:t>
        </w:r>
        <w:r w:rsidR="00E7054A">
          <w:rPr>
            <w:noProof/>
            <w:webHidden/>
          </w:rPr>
          <w:fldChar w:fldCharType="end"/>
        </w:r>
      </w:hyperlink>
    </w:p>
    <w:p w14:paraId="4EA6951A" w14:textId="14BFBB44" w:rsidR="00E7054A" w:rsidRDefault="00E9027F">
      <w:pPr>
        <w:pStyle w:val="TOC4"/>
        <w:rPr>
          <w:rFonts w:eastAsiaTheme="minorEastAsia"/>
          <w:smallCaps w:val="0"/>
          <w:noProof/>
          <w:sz w:val="22"/>
          <w:lang w:val="en-US" w:eastAsia="en-US" w:bidi="ar-SA"/>
        </w:rPr>
      </w:pPr>
      <w:hyperlink w:anchor="_Toc17730366" w:history="1">
        <w:r w:rsidR="00E7054A" w:rsidRPr="0015188D">
          <w:rPr>
            <w:rStyle w:val="Hyperlink"/>
            <w:noProof/>
            <w:lang w:val="pt-BR"/>
          </w:rPr>
          <w:t>Microsoft Learning</w:t>
        </w:r>
        <w:r w:rsidR="00E7054A">
          <w:rPr>
            <w:noProof/>
            <w:webHidden/>
          </w:rPr>
          <w:tab/>
        </w:r>
        <w:r w:rsidR="00E7054A">
          <w:rPr>
            <w:noProof/>
            <w:webHidden/>
          </w:rPr>
          <w:fldChar w:fldCharType="begin"/>
        </w:r>
        <w:r w:rsidR="00E7054A">
          <w:rPr>
            <w:noProof/>
            <w:webHidden/>
          </w:rPr>
          <w:instrText xml:space="preserve"> PAGEREF _Toc17730366 \h </w:instrText>
        </w:r>
        <w:r w:rsidR="00E7054A">
          <w:rPr>
            <w:noProof/>
            <w:webHidden/>
          </w:rPr>
        </w:r>
        <w:r w:rsidR="00E7054A">
          <w:rPr>
            <w:noProof/>
            <w:webHidden/>
          </w:rPr>
          <w:fldChar w:fldCharType="separate"/>
        </w:r>
        <w:r w:rsidR="00E7054A">
          <w:rPr>
            <w:noProof/>
            <w:webHidden/>
          </w:rPr>
          <w:t>35</w:t>
        </w:r>
        <w:r w:rsidR="00E7054A">
          <w:rPr>
            <w:noProof/>
            <w:webHidden/>
          </w:rPr>
          <w:fldChar w:fldCharType="end"/>
        </w:r>
      </w:hyperlink>
    </w:p>
    <w:p w14:paraId="67B2F3EA" w14:textId="5392290C" w:rsidR="00E7054A" w:rsidRDefault="00E9027F">
      <w:pPr>
        <w:pStyle w:val="TOC4"/>
        <w:rPr>
          <w:rFonts w:eastAsiaTheme="minorEastAsia"/>
          <w:smallCaps w:val="0"/>
          <w:noProof/>
          <w:sz w:val="22"/>
          <w:lang w:val="en-US" w:eastAsia="en-US" w:bidi="ar-SA"/>
        </w:rPr>
      </w:pPr>
      <w:hyperlink w:anchor="_Toc17730367" w:history="1">
        <w:r w:rsidR="00E7054A" w:rsidRPr="0015188D">
          <w:rPr>
            <w:rStyle w:val="Hyperlink"/>
            <w:noProof/>
            <w:lang w:val="pt-BR"/>
          </w:rPr>
          <w:t>Microsoft Pesquisa no Bing</w:t>
        </w:r>
        <w:r w:rsidR="00E7054A">
          <w:rPr>
            <w:noProof/>
            <w:webHidden/>
          </w:rPr>
          <w:tab/>
        </w:r>
        <w:r w:rsidR="00E7054A">
          <w:rPr>
            <w:noProof/>
            <w:webHidden/>
          </w:rPr>
          <w:fldChar w:fldCharType="begin"/>
        </w:r>
        <w:r w:rsidR="00E7054A">
          <w:rPr>
            <w:noProof/>
            <w:webHidden/>
          </w:rPr>
          <w:instrText xml:space="preserve"> PAGEREF _Toc17730367 \h </w:instrText>
        </w:r>
        <w:r w:rsidR="00E7054A">
          <w:rPr>
            <w:noProof/>
            <w:webHidden/>
          </w:rPr>
        </w:r>
        <w:r w:rsidR="00E7054A">
          <w:rPr>
            <w:noProof/>
            <w:webHidden/>
          </w:rPr>
          <w:fldChar w:fldCharType="separate"/>
        </w:r>
        <w:r w:rsidR="00E7054A">
          <w:rPr>
            <w:noProof/>
            <w:webHidden/>
          </w:rPr>
          <w:t>35</w:t>
        </w:r>
        <w:r w:rsidR="00E7054A">
          <w:rPr>
            <w:noProof/>
            <w:webHidden/>
          </w:rPr>
          <w:fldChar w:fldCharType="end"/>
        </w:r>
      </w:hyperlink>
    </w:p>
    <w:p w14:paraId="5744404F" w14:textId="098F2452" w:rsidR="00E7054A" w:rsidRDefault="00E9027F">
      <w:pPr>
        <w:pStyle w:val="TOC4"/>
        <w:rPr>
          <w:rFonts w:eastAsiaTheme="minorEastAsia"/>
          <w:smallCaps w:val="0"/>
          <w:noProof/>
          <w:sz w:val="22"/>
          <w:lang w:val="en-US" w:eastAsia="en-US" w:bidi="ar-SA"/>
        </w:rPr>
      </w:pPr>
      <w:hyperlink w:anchor="_Toc17730368" w:history="1">
        <w:r w:rsidR="00E7054A" w:rsidRPr="0015188D">
          <w:rPr>
            <w:rStyle w:val="Hyperlink"/>
            <w:noProof/>
            <w:lang w:val="pt-BR"/>
          </w:rPr>
          <w:t>Minecraft: Education Edition</w:t>
        </w:r>
        <w:r w:rsidR="00E7054A">
          <w:rPr>
            <w:noProof/>
            <w:webHidden/>
          </w:rPr>
          <w:tab/>
        </w:r>
        <w:r w:rsidR="00E7054A">
          <w:rPr>
            <w:noProof/>
            <w:webHidden/>
          </w:rPr>
          <w:fldChar w:fldCharType="begin"/>
        </w:r>
        <w:r w:rsidR="00E7054A">
          <w:rPr>
            <w:noProof/>
            <w:webHidden/>
          </w:rPr>
          <w:instrText xml:space="preserve"> PAGEREF _Toc17730368 \h </w:instrText>
        </w:r>
        <w:r w:rsidR="00E7054A">
          <w:rPr>
            <w:noProof/>
            <w:webHidden/>
          </w:rPr>
        </w:r>
        <w:r w:rsidR="00E7054A">
          <w:rPr>
            <w:noProof/>
            <w:webHidden/>
          </w:rPr>
          <w:fldChar w:fldCharType="separate"/>
        </w:r>
        <w:r w:rsidR="00E7054A">
          <w:rPr>
            <w:noProof/>
            <w:webHidden/>
          </w:rPr>
          <w:t>35</w:t>
        </w:r>
        <w:r w:rsidR="00E7054A">
          <w:rPr>
            <w:noProof/>
            <w:webHidden/>
          </w:rPr>
          <w:fldChar w:fldCharType="end"/>
        </w:r>
      </w:hyperlink>
    </w:p>
    <w:p w14:paraId="7063EA8B" w14:textId="28BEF452" w:rsidR="00E7054A" w:rsidRDefault="00E9027F">
      <w:pPr>
        <w:pStyle w:val="TOC4"/>
        <w:rPr>
          <w:rFonts w:eastAsiaTheme="minorEastAsia"/>
          <w:smallCaps w:val="0"/>
          <w:noProof/>
          <w:sz w:val="22"/>
          <w:lang w:val="en-US" w:eastAsia="en-US" w:bidi="ar-SA"/>
        </w:rPr>
      </w:pPr>
      <w:hyperlink w:anchor="_Toc17730369" w:history="1">
        <w:r w:rsidR="00E7054A" w:rsidRPr="0015188D">
          <w:rPr>
            <w:rStyle w:val="Hyperlink"/>
            <w:noProof/>
            <w:lang w:val="pt-BR"/>
          </w:rPr>
          <w:t>Office 365 Developer</w:t>
        </w:r>
        <w:r w:rsidR="00E7054A">
          <w:rPr>
            <w:noProof/>
            <w:webHidden/>
          </w:rPr>
          <w:tab/>
        </w:r>
        <w:r w:rsidR="00E7054A">
          <w:rPr>
            <w:noProof/>
            <w:webHidden/>
          </w:rPr>
          <w:fldChar w:fldCharType="begin"/>
        </w:r>
        <w:r w:rsidR="00E7054A">
          <w:rPr>
            <w:noProof/>
            <w:webHidden/>
          </w:rPr>
          <w:instrText xml:space="preserve"> PAGEREF _Toc17730369 \h </w:instrText>
        </w:r>
        <w:r w:rsidR="00E7054A">
          <w:rPr>
            <w:noProof/>
            <w:webHidden/>
          </w:rPr>
        </w:r>
        <w:r w:rsidR="00E7054A">
          <w:rPr>
            <w:noProof/>
            <w:webHidden/>
          </w:rPr>
          <w:fldChar w:fldCharType="separate"/>
        </w:r>
        <w:r w:rsidR="00E7054A">
          <w:rPr>
            <w:noProof/>
            <w:webHidden/>
          </w:rPr>
          <w:t>35</w:t>
        </w:r>
        <w:r w:rsidR="00E7054A">
          <w:rPr>
            <w:noProof/>
            <w:webHidden/>
          </w:rPr>
          <w:fldChar w:fldCharType="end"/>
        </w:r>
      </w:hyperlink>
    </w:p>
    <w:p w14:paraId="4429BA27" w14:textId="0614E686" w:rsidR="00E7054A" w:rsidRDefault="00E9027F">
      <w:pPr>
        <w:pStyle w:val="TOC4"/>
        <w:rPr>
          <w:rFonts w:eastAsiaTheme="minorEastAsia"/>
          <w:smallCaps w:val="0"/>
          <w:noProof/>
          <w:sz w:val="22"/>
          <w:lang w:val="en-US" w:eastAsia="en-US" w:bidi="ar-SA"/>
        </w:rPr>
      </w:pPr>
      <w:hyperlink w:anchor="_Toc17730370" w:history="1">
        <w:r w:rsidR="00E7054A" w:rsidRPr="0015188D">
          <w:rPr>
            <w:rStyle w:val="Hyperlink"/>
            <w:noProof/>
          </w:rPr>
          <w:t>Proteção Avançada Contra Ameaças do Microsoft Defender</w:t>
        </w:r>
        <w:r w:rsidR="00E7054A">
          <w:rPr>
            <w:noProof/>
            <w:webHidden/>
          </w:rPr>
          <w:tab/>
        </w:r>
        <w:r w:rsidR="00E7054A">
          <w:rPr>
            <w:noProof/>
            <w:webHidden/>
          </w:rPr>
          <w:fldChar w:fldCharType="begin"/>
        </w:r>
        <w:r w:rsidR="00E7054A">
          <w:rPr>
            <w:noProof/>
            <w:webHidden/>
          </w:rPr>
          <w:instrText xml:space="preserve"> PAGEREF _Toc17730370 \h </w:instrText>
        </w:r>
        <w:r w:rsidR="00E7054A">
          <w:rPr>
            <w:noProof/>
            <w:webHidden/>
          </w:rPr>
        </w:r>
        <w:r w:rsidR="00E7054A">
          <w:rPr>
            <w:noProof/>
            <w:webHidden/>
          </w:rPr>
          <w:fldChar w:fldCharType="separate"/>
        </w:r>
        <w:r w:rsidR="00E7054A">
          <w:rPr>
            <w:noProof/>
            <w:webHidden/>
          </w:rPr>
          <w:t>36</w:t>
        </w:r>
        <w:r w:rsidR="00E7054A">
          <w:rPr>
            <w:noProof/>
            <w:webHidden/>
          </w:rPr>
          <w:fldChar w:fldCharType="end"/>
        </w:r>
      </w:hyperlink>
    </w:p>
    <w:p w14:paraId="0FD73420" w14:textId="7C30BEBD" w:rsidR="00E7054A" w:rsidRDefault="00E9027F">
      <w:pPr>
        <w:pStyle w:val="TOC1"/>
        <w:tabs>
          <w:tab w:val="right" w:leader="dot" w:pos="5030"/>
        </w:tabs>
        <w:rPr>
          <w:rFonts w:eastAsiaTheme="minorEastAsia"/>
          <w:b w:val="0"/>
          <w:caps w:val="0"/>
          <w:noProof/>
          <w:sz w:val="22"/>
          <w:lang w:val="en-US" w:eastAsia="en-US" w:bidi="ar-SA"/>
        </w:rPr>
      </w:pPr>
      <w:hyperlink w:anchor="_Toc17730371" w:history="1">
        <w:r w:rsidR="00E7054A" w:rsidRPr="0015188D">
          <w:rPr>
            <w:rStyle w:val="Hyperlink"/>
            <w:noProof/>
          </w:rPr>
          <w:t>Anexo 1 – Notificações</w:t>
        </w:r>
        <w:r w:rsidR="00E7054A">
          <w:rPr>
            <w:noProof/>
            <w:webHidden/>
          </w:rPr>
          <w:tab/>
        </w:r>
        <w:r w:rsidR="00E7054A">
          <w:rPr>
            <w:noProof/>
            <w:webHidden/>
          </w:rPr>
          <w:fldChar w:fldCharType="begin"/>
        </w:r>
        <w:r w:rsidR="00E7054A">
          <w:rPr>
            <w:noProof/>
            <w:webHidden/>
          </w:rPr>
          <w:instrText xml:space="preserve"> PAGEREF _Toc17730371 \h </w:instrText>
        </w:r>
        <w:r w:rsidR="00E7054A">
          <w:rPr>
            <w:noProof/>
            <w:webHidden/>
          </w:rPr>
        </w:r>
        <w:r w:rsidR="00E7054A">
          <w:rPr>
            <w:noProof/>
            <w:webHidden/>
          </w:rPr>
          <w:fldChar w:fldCharType="separate"/>
        </w:r>
        <w:r w:rsidR="00E7054A">
          <w:rPr>
            <w:noProof/>
            <w:webHidden/>
          </w:rPr>
          <w:t>37</w:t>
        </w:r>
        <w:r w:rsidR="00E7054A">
          <w:rPr>
            <w:noProof/>
            <w:webHidden/>
          </w:rPr>
          <w:fldChar w:fldCharType="end"/>
        </w:r>
      </w:hyperlink>
    </w:p>
    <w:p w14:paraId="4DF76DD1" w14:textId="76185FCF" w:rsidR="00E7054A" w:rsidRDefault="00E9027F">
      <w:pPr>
        <w:pStyle w:val="TOC3"/>
        <w:rPr>
          <w:rFonts w:eastAsiaTheme="minorEastAsia"/>
          <w:b w:val="0"/>
          <w:smallCaps w:val="0"/>
          <w:sz w:val="22"/>
          <w:lang w:val="en-US" w:eastAsia="en-US" w:bidi="ar-SA"/>
        </w:rPr>
      </w:pPr>
      <w:hyperlink w:anchor="_Toc17730372" w:history="1">
        <w:r w:rsidR="00E7054A" w:rsidRPr="0015188D">
          <w:rPr>
            <w:rStyle w:val="Hyperlink"/>
          </w:rPr>
          <w:t>Mapas Bing</w:t>
        </w:r>
        <w:r w:rsidR="00E7054A">
          <w:rPr>
            <w:webHidden/>
          </w:rPr>
          <w:tab/>
        </w:r>
        <w:r w:rsidR="00E7054A">
          <w:rPr>
            <w:webHidden/>
          </w:rPr>
          <w:fldChar w:fldCharType="begin"/>
        </w:r>
        <w:r w:rsidR="00E7054A">
          <w:rPr>
            <w:webHidden/>
          </w:rPr>
          <w:instrText xml:space="preserve"> PAGEREF _Toc17730372 \h </w:instrText>
        </w:r>
        <w:r w:rsidR="00E7054A">
          <w:rPr>
            <w:webHidden/>
          </w:rPr>
        </w:r>
        <w:r w:rsidR="00E7054A">
          <w:rPr>
            <w:webHidden/>
          </w:rPr>
          <w:fldChar w:fldCharType="separate"/>
        </w:r>
        <w:r w:rsidR="00E7054A">
          <w:rPr>
            <w:webHidden/>
          </w:rPr>
          <w:t>37</w:t>
        </w:r>
        <w:r w:rsidR="00E7054A">
          <w:rPr>
            <w:webHidden/>
          </w:rPr>
          <w:fldChar w:fldCharType="end"/>
        </w:r>
      </w:hyperlink>
    </w:p>
    <w:p w14:paraId="283CBBA0" w14:textId="776DE812" w:rsidR="00E7054A" w:rsidRDefault="00E9027F">
      <w:pPr>
        <w:pStyle w:val="TOC3"/>
        <w:rPr>
          <w:rFonts w:eastAsiaTheme="minorEastAsia"/>
          <w:b w:val="0"/>
          <w:smallCaps w:val="0"/>
          <w:sz w:val="22"/>
          <w:lang w:val="en-US" w:eastAsia="en-US" w:bidi="ar-SA"/>
        </w:rPr>
      </w:pPr>
      <w:hyperlink w:anchor="_Toc17730373" w:history="1">
        <w:r w:rsidR="00E7054A" w:rsidRPr="0015188D">
          <w:rPr>
            <w:rStyle w:val="Hyperlink"/>
          </w:rPr>
          <w:t>Serviços Profissionais</w:t>
        </w:r>
        <w:r w:rsidR="00E7054A">
          <w:rPr>
            <w:webHidden/>
          </w:rPr>
          <w:tab/>
        </w:r>
        <w:r w:rsidR="00E7054A">
          <w:rPr>
            <w:webHidden/>
          </w:rPr>
          <w:fldChar w:fldCharType="begin"/>
        </w:r>
        <w:r w:rsidR="00E7054A">
          <w:rPr>
            <w:webHidden/>
          </w:rPr>
          <w:instrText xml:space="preserve"> PAGEREF _Toc17730373 \h </w:instrText>
        </w:r>
        <w:r w:rsidR="00E7054A">
          <w:rPr>
            <w:webHidden/>
          </w:rPr>
        </w:r>
        <w:r w:rsidR="00E7054A">
          <w:rPr>
            <w:webHidden/>
          </w:rPr>
          <w:fldChar w:fldCharType="separate"/>
        </w:r>
        <w:r w:rsidR="00E7054A">
          <w:rPr>
            <w:webHidden/>
          </w:rPr>
          <w:t>37</w:t>
        </w:r>
        <w:r w:rsidR="00E7054A">
          <w:rPr>
            <w:webHidden/>
          </w:rPr>
          <w:fldChar w:fldCharType="end"/>
        </w:r>
      </w:hyperlink>
    </w:p>
    <w:p w14:paraId="3CF6B4A7" w14:textId="353F4368" w:rsidR="00E7054A" w:rsidRDefault="00E9027F">
      <w:pPr>
        <w:pStyle w:val="TOC3"/>
        <w:rPr>
          <w:rFonts w:eastAsiaTheme="minorEastAsia"/>
          <w:b w:val="0"/>
          <w:smallCaps w:val="0"/>
          <w:sz w:val="22"/>
          <w:lang w:val="en-US" w:eastAsia="en-US" w:bidi="ar-SA"/>
        </w:rPr>
      </w:pPr>
      <w:hyperlink w:anchor="_Toc17730374" w:history="1">
        <w:r w:rsidR="00E7054A" w:rsidRPr="0015188D">
          <w:rPr>
            <w:rStyle w:val="Hyperlink"/>
          </w:rPr>
          <w:t>Notificação relativa à Codificação H.265/HEVC dos Serviços de Multimédia do Azure</w:t>
        </w:r>
        <w:r w:rsidR="00E7054A">
          <w:rPr>
            <w:webHidden/>
          </w:rPr>
          <w:tab/>
        </w:r>
        <w:r w:rsidR="00E7054A">
          <w:rPr>
            <w:webHidden/>
          </w:rPr>
          <w:fldChar w:fldCharType="begin"/>
        </w:r>
        <w:r w:rsidR="00E7054A">
          <w:rPr>
            <w:webHidden/>
          </w:rPr>
          <w:instrText xml:space="preserve"> PAGEREF _Toc17730374 \h </w:instrText>
        </w:r>
        <w:r w:rsidR="00E7054A">
          <w:rPr>
            <w:webHidden/>
          </w:rPr>
        </w:r>
        <w:r w:rsidR="00E7054A">
          <w:rPr>
            <w:webHidden/>
          </w:rPr>
          <w:fldChar w:fldCharType="separate"/>
        </w:r>
        <w:r w:rsidR="00E7054A">
          <w:rPr>
            <w:webHidden/>
          </w:rPr>
          <w:t>41</w:t>
        </w:r>
        <w:r w:rsidR="00E7054A">
          <w:rPr>
            <w:webHidden/>
          </w:rPr>
          <w:fldChar w:fldCharType="end"/>
        </w:r>
      </w:hyperlink>
    </w:p>
    <w:p w14:paraId="5F7D481A" w14:textId="2E2A42E3" w:rsidR="00E7054A" w:rsidRDefault="00E9027F">
      <w:pPr>
        <w:pStyle w:val="TOC3"/>
        <w:rPr>
          <w:rFonts w:eastAsiaTheme="minorEastAsia"/>
          <w:b w:val="0"/>
          <w:smallCaps w:val="0"/>
          <w:sz w:val="22"/>
          <w:lang w:val="en-US" w:eastAsia="en-US" w:bidi="ar-SA"/>
        </w:rPr>
      </w:pPr>
      <w:hyperlink w:anchor="_Toc17730375" w:history="1">
        <w:r w:rsidR="00E7054A" w:rsidRPr="0015188D">
          <w:rPr>
            <w:rStyle w:val="Hyperlink"/>
          </w:rPr>
          <w:t>Notificação relativa ao Adobe Flash Player</w:t>
        </w:r>
        <w:r w:rsidR="00E7054A">
          <w:rPr>
            <w:webHidden/>
          </w:rPr>
          <w:tab/>
        </w:r>
        <w:r w:rsidR="00E7054A">
          <w:rPr>
            <w:webHidden/>
          </w:rPr>
          <w:fldChar w:fldCharType="begin"/>
        </w:r>
        <w:r w:rsidR="00E7054A">
          <w:rPr>
            <w:webHidden/>
          </w:rPr>
          <w:instrText xml:space="preserve"> PAGEREF _Toc17730375 \h </w:instrText>
        </w:r>
        <w:r w:rsidR="00E7054A">
          <w:rPr>
            <w:webHidden/>
          </w:rPr>
        </w:r>
        <w:r w:rsidR="00E7054A">
          <w:rPr>
            <w:webHidden/>
          </w:rPr>
          <w:fldChar w:fldCharType="separate"/>
        </w:r>
        <w:r w:rsidR="00E7054A">
          <w:rPr>
            <w:webHidden/>
          </w:rPr>
          <w:t>41</w:t>
        </w:r>
        <w:r w:rsidR="00E7054A">
          <w:rPr>
            <w:webHidden/>
          </w:rPr>
          <w:fldChar w:fldCharType="end"/>
        </w:r>
      </w:hyperlink>
    </w:p>
    <w:p w14:paraId="6443FAB0" w14:textId="3013B1D2" w:rsidR="00E7054A" w:rsidRDefault="00E9027F">
      <w:pPr>
        <w:pStyle w:val="TOC3"/>
        <w:rPr>
          <w:rFonts w:eastAsiaTheme="minorEastAsia"/>
          <w:b w:val="0"/>
          <w:smallCaps w:val="0"/>
          <w:sz w:val="22"/>
          <w:lang w:val="en-US" w:eastAsia="en-US" w:bidi="ar-SA"/>
        </w:rPr>
      </w:pPr>
      <w:hyperlink w:anchor="_Toc17730376" w:history="1">
        <w:r w:rsidR="00E7054A" w:rsidRPr="0015188D">
          <w:rPr>
            <w:rStyle w:val="Hyperlink"/>
          </w:rPr>
          <w:t>Notificação relativa à Norma Visual H.264/AVC, à Norma de Vídeo VC-1, à Norma Visual MPEG-4 Part 2 e à Norma de Vídeo MPEG-2 Part</w:t>
        </w:r>
        <w:r w:rsidR="00E7054A">
          <w:rPr>
            <w:webHidden/>
          </w:rPr>
          <w:tab/>
        </w:r>
        <w:r w:rsidR="00E7054A">
          <w:rPr>
            <w:webHidden/>
          </w:rPr>
          <w:fldChar w:fldCharType="begin"/>
        </w:r>
        <w:r w:rsidR="00E7054A">
          <w:rPr>
            <w:webHidden/>
          </w:rPr>
          <w:instrText xml:space="preserve"> PAGEREF _Toc17730376 \h </w:instrText>
        </w:r>
        <w:r w:rsidR="00E7054A">
          <w:rPr>
            <w:webHidden/>
          </w:rPr>
        </w:r>
        <w:r w:rsidR="00E7054A">
          <w:rPr>
            <w:webHidden/>
          </w:rPr>
          <w:fldChar w:fldCharType="separate"/>
        </w:r>
        <w:r w:rsidR="00E7054A">
          <w:rPr>
            <w:webHidden/>
          </w:rPr>
          <w:t>41</w:t>
        </w:r>
        <w:r w:rsidR="00E7054A">
          <w:rPr>
            <w:webHidden/>
          </w:rPr>
          <w:fldChar w:fldCharType="end"/>
        </w:r>
      </w:hyperlink>
    </w:p>
    <w:p w14:paraId="1EF52BB3" w14:textId="3D52ED91" w:rsidR="00E7054A" w:rsidRDefault="00E9027F">
      <w:pPr>
        <w:pStyle w:val="TOC1"/>
        <w:tabs>
          <w:tab w:val="right" w:leader="dot" w:pos="5030"/>
        </w:tabs>
        <w:rPr>
          <w:rFonts w:eastAsiaTheme="minorEastAsia"/>
          <w:b w:val="0"/>
          <w:caps w:val="0"/>
          <w:noProof/>
          <w:sz w:val="22"/>
          <w:lang w:val="en-US" w:eastAsia="en-US" w:bidi="ar-SA"/>
        </w:rPr>
      </w:pPr>
      <w:hyperlink w:anchor="_Toc17730377" w:history="1">
        <w:r w:rsidR="00E7054A" w:rsidRPr="0015188D">
          <w:rPr>
            <w:rStyle w:val="Hyperlink"/>
            <w:noProof/>
          </w:rPr>
          <w:t>Anexo 2 – Conjuntos de Aplicações de Licença de Subscrição</w:t>
        </w:r>
        <w:r w:rsidR="00E7054A">
          <w:rPr>
            <w:noProof/>
            <w:webHidden/>
          </w:rPr>
          <w:tab/>
        </w:r>
        <w:r w:rsidR="00E7054A">
          <w:rPr>
            <w:noProof/>
            <w:webHidden/>
          </w:rPr>
          <w:fldChar w:fldCharType="begin"/>
        </w:r>
        <w:r w:rsidR="00E7054A">
          <w:rPr>
            <w:noProof/>
            <w:webHidden/>
          </w:rPr>
          <w:instrText xml:space="preserve"> PAGEREF _Toc17730377 \h </w:instrText>
        </w:r>
        <w:r w:rsidR="00E7054A">
          <w:rPr>
            <w:noProof/>
            <w:webHidden/>
          </w:rPr>
        </w:r>
        <w:r w:rsidR="00E7054A">
          <w:rPr>
            <w:noProof/>
            <w:webHidden/>
          </w:rPr>
          <w:fldChar w:fldCharType="separate"/>
        </w:r>
        <w:r w:rsidR="00E7054A">
          <w:rPr>
            <w:noProof/>
            <w:webHidden/>
          </w:rPr>
          <w:t>42</w:t>
        </w:r>
        <w:r w:rsidR="00E7054A">
          <w:rPr>
            <w:noProof/>
            <w:webHidden/>
          </w:rPr>
          <w:fldChar w:fldCharType="end"/>
        </w:r>
      </w:hyperlink>
    </w:p>
    <w:p w14:paraId="3E9A2BDF" w14:textId="4E24C176" w:rsidR="00E7054A" w:rsidRDefault="00E9027F">
      <w:pPr>
        <w:pStyle w:val="TOC3"/>
        <w:rPr>
          <w:rFonts w:eastAsiaTheme="minorEastAsia"/>
          <w:b w:val="0"/>
          <w:smallCaps w:val="0"/>
          <w:sz w:val="22"/>
          <w:lang w:val="en-US" w:eastAsia="en-US" w:bidi="ar-SA"/>
        </w:rPr>
      </w:pPr>
      <w:hyperlink w:anchor="_Toc17730378" w:history="1">
        <w:r w:rsidR="00E7054A" w:rsidRPr="0015188D">
          <w:rPr>
            <w:rStyle w:val="Hyperlink"/>
          </w:rPr>
          <w:t>Setor Público</w:t>
        </w:r>
        <w:r w:rsidR="00E7054A">
          <w:rPr>
            <w:webHidden/>
          </w:rPr>
          <w:tab/>
        </w:r>
        <w:r w:rsidR="00E7054A">
          <w:rPr>
            <w:webHidden/>
          </w:rPr>
          <w:fldChar w:fldCharType="begin"/>
        </w:r>
        <w:r w:rsidR="00E7054A">
          <w:rPr>
            <w:webHidden/>
          </w:rPr>
          <w:instrText xml:space="preserve"> PAGEREF _Toc17730378 \h </w:instrText>
        </w:r>
        <w:r w:rsidR="00E7054A">
          <w:rPr>
            <w:webHidden/>
          </w:rPr>
        </w:r>
        <w:r w:rsidR="00E7054A">
          <w:rPr>
            <w:webHidden/>
          </w:rPr>
          <w:fldChar w:fldCharType="separate"/>
        </w:r>
        <w:r w:rsidR="00E7054A">
          <w:rPr>
            <w:webHidden/>
          </w:rPr>
          <w:t>43</w:t>
        </w:r>
        <w:r w:rsidR="00E7054A">
          <w:rPr>
            <w:webHidden/>
          </w:rPr>
          <w:fldChar w:fldCharType="end"/>
        </w:r>
      </w:hyperlink>
    </w:p>
    <w:p w14:paraId="3B91EC8B" w14:textId="5FD6C4E1" w:rsidR="00E7054A" w:rsidRDefault="00E9027F">
      <w:pPr>
        <w:pStyle w:val="TOC1"/>
        <w:tabs>
          <w:tab w:val="right" w:leader="dot" w:pos="5030"/>
        </w:tabs>
        <w:rPr>
          <w:rFonts w:eastAsiaTheme="minorEastAsia"/>
          <w:b w:val="0"/>
          <w:caps w:val="0"/>
          <w:noProof/>
          <w:sz w:val="22"/>
          <w:lang w:val="en-US" w:eastAsia="en-US" w:bidi="ar-SA"/>
        </w:rPr>
      </w:pPr>
      <w:hyperlink w:anchor="_Toc17730379" w:history="1">
        <w:r w:rsidR="00E7054A" w:rsidRPr="0015188D">
          <w:rPr>
            <w:rStyle w:val="Hyperlink"/>
            <w:noProof/>
          </w:rPr>
          <w:t>Anexo 3 – As Cláusulas Contratuais Padrão (Processadores)</w:t>
        </w:r>
        <w:r w:rsidR="00E7054A">
          <w:rPr>
            <w:noProof/>
            <w:webHidden/>
          </w:rPr>
          <w:tab/>
        </w:r>
        <w:r w:rsidR="00E7054A">
          <w:rPr>
            <w:noProof/>
            <w:webHidden/>
          </w:rPr>
          <w:fldChar w:fldCharType="begin"/>
        </w:r>
        <w:r w:rsidR="00E7054A">
          <w:rPr>
            <w:noProof/>
            <w:webHidden/>
          </w:rPr>
          <w:instrText xml:space="preserve"> PAGEREF _Toc17730379 \h </w:instrText>
        </w:r>
        <w:r w:rsidR="00E7054A">
          <w:rPr>
            <w:noProof/>
            <w:webHidden/>
          </w:rPr>
        </w:r>
        <w:r w:rsidR="00E7054A">
          <w:rPr>
            <w:noProof/>
            <w:webHidden/>
          </w:rPr>
          <w:fldChar w:fldCharType="separate"/>
        </w:r>
        <w:r w:rsidR="00E7054A">
          <w:rPr>
            <w:noProof/>
            <w:webHidden/>
          </w:rPr>
          <w:t>44</w:t>
        </w:r>
        <w:r w:rsidR="00E7054A">
          <w:rPr>
            <w:noProof/>
            <w:webHidden/>
          </w:rPr>
          <w:fldChar w:fldCharType="end"/>
        </w:r>
      </w:hyperlink>
    </w:p>
    <w:p w14:paraId="682C64DD" w14:textId="758EA2F1" w:rsidR="00E7054A" w:rsidRDefault="00E9027F">
      <w:pPr>
        <w:pStyle w:val="TOC1"/>
        <w:tabs>
          <w:tab w:val="right" w:leader="dot" w:pos="5030"/>
        </w:tabs>
        <w:rPr>
          <w:rFonts w:eastAsiaTheme="minorEastAsia"/>
          <w:b w:val="0"/>
          <w:caps w:val="0"/>
          <w:noProof/>
          <w:sz w:val="22"/>
          <w:lang w:val="en-US" w:eastAsia="en-US" w:bidi="ar-SA"/>
        </w:rPr>
      </w:pPr>
      <w:hyperlink w:anchor="_Toc17730380" w:history="1">
        <w:r w:rsidR="00E7054A" w:rsidRPr="0015188D">
          <w:rPr>
            <w:rStyle w:val="Hyperlink"/>
            <w:noProof/>
          </w:rPr>
          <w:t>Anexo 4 – Termos do Regulamento de Proteção de Dados Geral da União Europeia</w:t>
        </w:r>
        <w:r w:rsidR="00E7054A">
          <w:rPr>
            <w:noProof/>
            <w:webHidden/>
          </w:rPr>
          <w:tab/>
        </w:r>
        <w:r w:rsidR="00E7054A">
          <w:rPr>
            <w:noProof/>
            <w:webHidden/>
          </w:rPr>
          <w:fldChar w:fldCharType="begin"/>
        </w:r>
        <w:r w:rsidR="00E7054A">
          <w:rPr>
            <w:noProof/>
            <w:webHidden/>
          </w:rPr>
          <w:instrText xml:space="preserve"> PAGEREF _Toc17730380 \h </w:instrText>
        </w:r>
        <w:r w:rsidR="00E7054A">
          <w:rPr>
            <w:noProof/>
            <w:webHidden/>
          </w:rPr>
        </w:r>
        <w:r w:rsidR="00E7054A">
          <w:rPr>
            <w:noProof/>
            <w:webHidden/>
          </w:rPr>
          <w:fldChar w:fldCharType="separate"/>
        </w:r>
        <w:r w:rsidR="00E7054A">
          <w:rPr>
            <w:noProof/>
            <w:webHidden/>
          </w:rPr>
          <w:t>51</w:t>
        </w:r>
        <w:r w:rsidR="00E7054A">
          <w:rPr>
            <w:noProof/>
            <w:webHidden/>
          </w:rPr>
          <w:fldChar w:fldCharType="end"/>
        </w:r>
      </w:hyperlink>
    </w:p>
    <w:p w14:paraId="092C9288" w14:textId="34BAFEA4"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17730297"/>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77777777" w:rsidR="00C562FE" w:rsidRDefault="00C562FE" w:rsidP="00C562FE">
      <w:pPr>
        <w:pStyle w:val="ProductList-Body"/>
        <w:spacing w:after="240"/>
      </w:pPr>
      <w:bookmarkStart w:id="13" w:name="_Toc507768532"/>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4" w:name="_Toc17730298"/>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r w:rsidR="00E9027F">
        <w:fldChar w:fldCharType="begin"/>
      </w:r>
      <w:r w:rsidR="00E9027F">
        <w:instrText xml:space="preserve"> HYPERLINK "http://microsoft.com/licensing/contracts" </w:instrText>
      </w:r>
      <w:r w:rsidR="00E9027F">
        <w:fldChar w:fldCharType="separate"/>
      </w:r>
      <w:r>
        <w:rPr>
          <w:rStyle w:val="Hyperlink"/>
        </w:rPr>
        <w:t>http://microsoft.com/licensing/contracts</w:t>
      </w:r>
      <w:r w:rsidR="00E9027F">
        <w:rPr>
          <w:rStyle w:val="Hyperlink"/>
        </w:rPr>
        <w:fldChar w:fldCharType="end"/>
      </w:r>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17730299"/>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17730300"/>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17730301"/>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r w:rsidR="00E9027F">
        <w:fldChar w:fldCharType="begin"/>
      </w:r>
      <w:r w:rsidR="00E9027F">
        <w:instrText xml:space="preserve"> HYPERLINK "http://go.microsoft.com/?linkid=9840733" </w:instrText>
      </w:r>
      <w:r w:rsidR="00E9027F">
        <w:fldChar w:fldCharType="separate"/>
      </w:r>
      <w:r>
        <w:rPr>
          <w:rStyle w:val="Hyperlink"/>
        </w:rPr>
        <w:t>http://go.microsoft.com/?linkid=9840733</w:t>
      </w:r>
      <w:r w:rsidR="00E9027F">
        <w:rPr>
          <w:rStyle w:val="Hyperlink"/>
        </w:rPr>
        <w:fldChar w:fldCharType="end"/>
      </w:r>
      <w:r>
        <w:t xml:space="preserve"> ou contactar o seu revendedor ou o Gestor de Conta Microsoft.</w:t>
      </w:r>
    </w:p>
    <w:p w14:paraId="67D108AB" w14:textId="77777777" w:rsidR="00721CEC" w:rsidRDefault="00721CEC" w:rsidP="00721CEC">
      <w:pPr>
        <w:pStyle w:val="ProductList-Body"/>
      </w:pP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7730302"/>
      <w:proofErr w:type="spellStart"/>
      <w:r>
        <w:t>Clarificações</w:t>
      </w:r>
      <w:proofErr w:type="spellEnd"/>
      <w:r>
        <w:t xml:space="preserve"> e </w:t>
      </w:r>
      <w:proofErr w:type="spellStart"/>
      <w:r>
        <w:t>Resumo</w:t>
      </w:r>
      <w:proofErr w:type="spellEnd"/>
      <w:r>
        <w:t xml:space="preserve"> de </w:t>
      </w:r>
      <w:proofErr w:type="spellStart"/>
      <w:r>
        <w:t>Alterações</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6F5AA7" w:rsidRPr="00AD6DB4" w14:paraId="19F93928" w14:textId="77777777" w:rsidTr="00C562FE">
        <w:trPr>
          <w:tblHeader/>
        </w:trPr>
        <w:tc>
          <w:tcPr>
            <w:tcW w:w="5395" w:type="dxa"/>
            <w:shd w:val="clear" w:color="auto" w:fill="0072C6"/>
          </w:tcPr>
          <w:p w14:paraId="7240160E" w14:textId="77777777" w:rsidR="006F5AA7" w:rsidRPr="00231971" w:rsidRDefault="006F5AA7" w:rsidP="00C562F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F9B0AC7" w14:textId="77777777" w:rsidR="006F5AA7" w:rsidRPr="00231971" w:rsidRDefault="006F5AA7" w:rsidP="00C562FE">
            <w:pPr>
              <w:pStyle w:val="ProductList-Body"/>
              <w:spacing w:before="20" w:after="20"/>
              <w:rPr>
                <w:color w:val="FFFFFF" w:themeColor="background1"/>
                <w:sz w:val="16"/>
                <w:szCs w:val="16"/>
              </w:rPr>
            </w:pPr>
            <w:r>
              <w:rPr>
                <w:color w:val="FFFFFF" w:themeColor="background1"/>
                <w:sz w:val="16"/>
                <w:szCs w:val="16"/>
              </w:rPr>
              <w:t>Eliminações</w:t>
            </w:r>
          </w:p>
        </w:tc>
      </w:tr>
      <w:tr w:rsidR="006F5AA7" w:rsidRPr="00A47BC4" w14:paraId="7FA4997C" w14:textId="77777777" w:rsidTr="00C562FE">
        <w:tc>
          <w:tcPr>
            <w:tcW w:w="5395" w:type="dxa"/>
            <w:vAlign w:val="bottom"/>
          </w:tcPr>
          <w:p w14:paraId="0912643D" w14:textId="6EFA1748" w:rsidR="006F5AA7" w:rsidRPr="006F7F52" w:rsidRDefault="006F5AA7" w:rsidP="00C562FE">
            <w:pPr>
              <w:pStyle w:val="ProductList-Body"/>
              <w:rPr>
                <w:rFonts w:cstheme="minorHAnsi"/>
                <w:sz w:val="16"/>
                <w:szCs w:val="16"/>
              </w:rPr>
            </w:pPr>
            <w:bookmarkStart w:id="32" w:name="_Hlk494736247"/>
          </w:p>
        </w:tc>
        <w:tc>
          <w:tcPr>
            <w:tcW w:w="5395" w:type="dxa"/>
            <w:vAlign w:val="bottom"/>
          </w:tcPr>
          <w:p w14:paraId="219C2E30" w14:textId="77777777" w:rsidR="006F5AA7" w:rsidRPr="00E92AA5" w:rsidRDefault="006F5AA7" w:rsidP="00C562FE">
            <w:pPr>
              <w:pStyle w:val="ProductList-Body"/>
              <w:rPr>
                <w:rFonts w:cstheme="minorHAnsi"/>
                <w:sz w:val="16"/>
                <w:szCs w:val="16"/>
              </w:rPr>
            </w:pPr>
          </w:p>
        </w:tc>
      </w:tr>
    </w:tbl>
    <w:p w14:paraId="42A15B9E" w14:textId="77777777" w:rsidR="006F5AA7" w:rsidRDefault="006F5AA7" w:rsidP="006F5AA7">
      <w:pPr>
        <w:pStyle w:val="ProductList-Body"/>
      </w:pPr>
    </w:p>
    <w:bookmarkEnd w:id="32"/>
    <w:p w14:paraId="0BD530CD" w14:textId="77777777" w:rsidR="00E7054A" w:rsidRDefault="00E7054A" w:rsidP="00E7054A">
      <w:pPr>
        <w:pStyle w:val="ProductList-ClauseHeading"/>
      </w:pPr>
      <w:r>
        <w:t>Termos da Proteção de Dados</w:t>
      </w:r>
    </w:p>
    <w:p w14:paraId="0CBDDD73" w14:textId="77777777" w:rsidR="00E7054A" w:rsidRDefault="00E9027F" w:rsidP="00E7054A">
      <w:pPr>
        <w:pStyle w:val="ProductList-Body"/>
      </w:pPr>
      <w:hyperlink w:anchor="LocationofCustomerDataatRest" w:history="1">
        <w:r w:rsidR="00E7054A">
          <w:rPr>
            <w:rStyle w:val="Hyperlink"/>
          </w:rPr>
          <w:t>Localização dos Dados do Cliente Inativos</w:t>
        </w:r>
      </w:hyperlink>
      <w:r w:rsidR="00E7054A">
        <w:t>: Foi adicionada a França à lista de regiões geográficas para o Microsoft Power Platform Core Services, onde os Dados do Cliente inativos podem ser armazenados.</w:t>
      </w:r>
    </w:p>
    <w:p w14:paraId="6AE5485C" w14:textId="77777777" w:rsidR="00E7054A" w:rsidRDefault="00E9027F" w:rsidP="00E7054A">
      <w:pPr>
        <w:pStyle w:val="ProductList-Body"/>
      </w:pPr>
      <w:hyperlink w:anchor="CJISCustomerAgreement" w:history="1">
        <w:r w:rsidR="00E7054A">
          <w:rPr>
            <w:rStyle w:val="Hyperlink"/>
          </w:rPr>
          <w:t>Contrato de Cliente do CJIS</w:t>
        </w:r>
      </w:hyperlink>
      <w:r w:rsidR="00E7054A">
        <w:t>: Foi adicionada uma ligação ao Contrato de Cliente de Criminal Justice Information Services (CJIS).</w:t>
      </w:r>
    </w:p>
    <w:p w14:paraId="7915EB7A" w14:textId="77777777" w:rsidR="00E7054A" w:rsidRDefault="00E7054A" w:rsidP="00E7054A">
      <w:pPr>
        <w:pStyle w:val="ProductList-Body"/>
      </w:pPr>
    </w:p>
    <w:p w14:paraId="58F7A37A" w14:textId="77777777" w:rsidR="00E7054A" w:rsidRDefault="00E7054A" w:rsidP="00E7054A">
      <w:pPr>
        <w:pStyle w:val="ProductList-ClauseHeading"/>
      </w:pPr>
      <w:r>
        <w:t>Termos Específicos do Serviço Online</w:t>
      </w:r>
    </w:p>
    <w:p w14:paraId="2F475869" w14:textId="77777777" w:rsidR="00E7054A" w:rsidRPr="001D67D7" w:rsidRDefault="00E9027F" w:rsidP="00E7054A">
      <w:pPr>
        <w:pStyle w:val="ProductList-Body"/>
      </w:pPr>
      <w:hyperlink w:anchor="MicrosoftPowerPlatform" w:history="1">
        <w:r w:rsidR="00E7054A">
          <w:rPr>
            <w:rStyle w:val="Hyperlink"/>
          </w:rPr>
          <w:t>Microsoft Power Platform</w:t>
        </w:r>
      </w:hyperlink>
      <w:r w:rsidR="00E7054A">
        <w:t>: Foi adicionado texto relativo aos utilizadores externos não autenticados. Os Utilizadores Externos não autenticados pelo PowerApps não precisam de um SL de Utilizador para aceder aos Portais do Power.</w:t>
      </w:r>
    </w:p>
    <w:p w14:paraId="6F933410" w14:textId="13FE04C9" w:rsidR="00A04BF2" w:rsidRPr="00903BB7" w:rsidRDefault="00E9027F" w:rsidP="00A04BF2">
      <w:pPr>
        <w:pStyle w:val="ProductList-Body"/>
        <w:shd w:val="clear" w:color="auto" w:fill="A6A6A6" w:themeFill="background1" w:themeFillShade="A6"/>
        <w:spacing w:before="120" w:after="240"/>
        <w:jc w:val="right"/>
      </w:pPr>
      <w:hyperlink w:anchor="TableofContents" w:tooltip="Índice" w:history="1">
        <w:r w:rsidR="00A04BF2">
          <w:rPr>
            <w:rStyle w:val="Hyperlink"/>
            <w:sz w:val="16"/>
            <w:szCs w:val="16"/>
          </w:rPr>
          <w:t>Índice</w:t>
        </w:r>
      </w:hyperlink>
      <w:r w:rsidR="00A04BF2">
        <w:rPr>
          <w:sz w:val="16"/>
          <w:szCs w:val="16"/>
        </w:rPr>
        <w:t xml:space="preserve"> / </w:t>
      </w:r>
      <w:r>
        <w:fldChar w:fldCharType="begin"/>
      </w:r>
      <w:r>
        <w:instrText xml:space="preserve"> HYPERLINK \l "GeneralTerms" \o "Termos de Licenciamento Gerais" </w:instrText>
      </w:r>
      <w:r>
        <w:fldChar w:fldCharType="separate"/>
      </w:r>
      <w:r w:rsidR="00A04BF2">
        <w:rPr>
          <w:rStyle w:val="Hyperlink"/>
          <w:sz w:val="16"/>
          <w:szCs w:val="16"/>
        </w:rPr>
        <w:t>Termos de Licenciamento Gerais</w:t>
      </w:r>
      <w:r>
        <w:rPr>
          <w:rStyle w:val="Hyperlink"/>
          <w:sz w:val="16"/>
          <w:szCs w:val="16"/>
        </w:rPr>
        <w:fldChar w:fldCharType="end"/>
      </w:r>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1"/>
          <w:footerReference w:type="first" r:id="rId22"/>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3" w:name="_Toc507768537"/>
      <w:bookmarkStart w:id="34" w:name="_Toc507239489"/>
      <w:bookmarkStart w:id="35" w:name="_Toc17730303"/>
      <w:bookmarkStart w:id="36" w:name="Definitions"/>
      <w:bookmarkEnd w:id="7"/>
      <w:bookmarkEnd w:id="8"/>
      <w:bookmarkEnd w:id="9"/>
      <w:bookmarkEnd w:id="10"/>
      <w:bookmarkEnd w:id="11"/>
      <w:bookmarkEnd w:id="12"/>
      <w:r>
        <w:lastRenderedPageBreak/>
        <w:t>Definições</w:t>
      </w:r>
      <w:bookmarkEnd w:id="33"/>
      <w:bookmarkEnd w:id="34"/>
      <w:bookmarkEnd w:id="35"/>
    </w:p>
    <w:bookmarkEnd w:id="36"/>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r w:rsidR="00E9027F">
        <w:fldChar w:fldCharType="begin"/>
      </w:r>
      <w:r w:rsidR="00E9027F">
        <w:instrText xml:space="preserve"> HYPERLINK \l "DataProcessingTerms" \o "Apêndice A" </w:instrText>
      </w:r>
      <w:r w:rsidR="00E9027F">
        <w:fldChar w:fldCharType="separate"/>
      </w:r>
      <w:r>
        <w:rPr>
          <w:rStyle w:val="Hyperlink"/>
        </w:rPr>
        <w:t>Apêndice A</w:t>
      </w:r>
      <w:r w:rsidR="00E9027F">
        <w:rPr>
          <w:rStyle w:val="Hyperlink"/>
        </w:rPr>
        <w:fldChar w:fldCharType="end"/>
      </w:r>
      <w:r>
        <w:t xml:space="preserve"> para os Termos da Proteção de Dados.</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r w:rsidR="00E9027F">
        <w:fldChar w:fldCharType="begin"/>
      </w:r>
      <w:r w:rsidR="00E9027F">
        <w:instrText xml:space="preserve"> HYPERLINK "http://go.microsoft.com/?linkid=9839207" </w:instrText>
      </w:r>
      <w:r w:rsidR="00E9027F">
        <w:fldChar w:fldCharType="separate"/>
      </w:r>
      <w:r>
        <w:rPr>
          <w:rStyle w:val="Hyperlink"/>
        </w:rPr>
        <w:t>http://go.microsoft.com/?linkid=9839207</w:t>
      </w:r>
      <w:r w:rsidR="00E9027F">
        <w:rPr>
          <w:rStyle w:val="Hyperlink"/>
        </w:rPr>
        <w:fldChar w:fldCharType="end"/>
      </w:r>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7" w:name="_Toc507239490"/>
      <w:r>
        <w:t>Termos dos Serviços Online</w:t>
      </w:r>
      <w:bookmarkEnd w:id="37"/>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16D1A7A1" w14:textId="3B307E64" w:rsidR="00721CEC" w:rsidRDefault="00721CEC" w:rsidP="00721CEC">
      <w:pPr>
        <w:pStyle w:val="ProductList-Body"/>
        <w:spacing w:after="120"/>
      </w:pPr>
      <w:r>
        <w:lastRenderedPageBreak/>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r w:rsidR="00E9027F">
        <w:fldChar w:fldCharType="begin"/>
      </w:r>
      <w:r w:rsidR="00E9027F">
        <w:instrText xml:space="preserve"> HYPERLINK \l "Attachment3" \o "Anexo 3" </w:instrText>
      </w:r>
      <w:r w:rsidR="00E9027F">
        <w:fldChar w:fldCharType="separate"/>
      </w:r>
      <w:r>
        <w:rPr>
          <w:rStyle w:val="Hyperlink"/>
        </w:rPr>
        <w:t>Anexo 3</w:t>
      </w:r>
      <w:r w:rsidR="00E9027F">
        <w:rPr>
          <w:rStyle w:val="Hyperlink"/>
        </w:rPr>
        <w:fldChar w:fldCharType="end"/>
      </w:r>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3EE63C01" w:rsidR="00721CEC" w:rsidRPr="00C562FE" w:rsidRDefault="00721CEC" w:rsidP="00C562FE">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3"/>
          <w:footerReference w:type="first" r:id="rId24"/>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8" w:name="_Toc507768538"/>
      <w:bookmarkStart w:id="39" w:name="_Toc17730304"/>
      <w:bookmarkStart w:id="40" w:name="GeneralTerms"/>
      <w:r>
        <w:lastRenderedPageBreak/>
        <w:t>Termos Gerais</w:t>
      </w:r>
      <w:bookmarkEnd w:id="38"/>
      <w:bookmarkEnd w:id="39"/>
    </w:p>
    <w:p w14:paraId="2A07C611" w14:textId="77777777" w:rsidR="00721CEC" w:rsidRDefault="00721CEC" w:rsidP="00721CEC">
      <w:pPr>
        <w:pStyle w:val="ProductList-SubSubSectionHeading"/>
        <w:outlineLvl w:val="1"/>
      </w:pPr>
      <w:bookmarkStart w:id="41" w:name="_Toc507768539"/>
      <w:bookmarkStart w:id="42" w:name="_Toc17730305"/>
      <w:bookmarkStart w:id="43" w:name="OnlineServicesChanges"/>
      <w:bookmarkEnd w:id="40"/>
      <w:r>
        <w:t>Licenciamento dos Serviços Online</w:t>
      </w:r>
      <w:bookmarkEnd w:id="41"/>
      <w:bookmarkEnd w:id="42"/>
    </w:p>
    <w:bookmarkEnd w:id="43"/>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r w:rsidR="00E9027F">
        <w:fldChar w:fldCharType="begin"/>
      </w:r>
      <w:r w:rsidR="00E9027F">
        <w:instrText xml:space="preserve"> HYPERLINK \l "OnlineServi</w:instrText>
      </w:r>
      <w:r w:rsidR="00E9027F">
        <w:instrText xml:space="preserve">ceSpecificTerms" \o "Termos Específicos do Serviço Online" </w:instrText>
      </w:r>
      <w:r w:rsidR="00E9027F">
        <w:fldChar w:fldCharType="separate"/>
      </w:r>
      <w:r>
        <w:rPr>
          <w:rStyle w:val="Hyperlink"/>
        </w:rPr>
        <w:t>Termos Específicos do Serviço Online</w:t>
      </w:r>
      <w:r w:rsidR="00E9027F">
        <w:rPr>
          <w:rStyle w:val="Hyperlink"/>
        </w:rPr>
        <w:fldChar w:fldCharType="end"/>
      </w:r>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r w:rsidR="00E9027F">
        <w:fldChar w:fldCharType="begin"/>
      </w:r>
      <w:r w:rsidR="00E9027F">
        <w:instrText xml:space="preserve"> HYPERLINK \l "OnlineSe</w:instrText>
      </w:r>
      <w:r w:rsidR="00E9027F">
        <w:instrText xml:space="preserve">rviceSpecificTerms" \o "Termos Específicos do Serviço Online" </w:instrText>
      </w:r>
      <w:r w:rsidR="00E9027F">
        <w:fldChar w:fldCharType="separate"/>
      </w:r>
      <w:r>
        <w:rPr>
          <w:rStyle w:val="Hyperlink"/>
        </w:rPr>
        <w:t>Termos Específicos do Serviço Online</w:t>
      </w:r>
      <w:r w:rsidR="00E9027F">
        <w:rPr>
          <w:rStyle w:val="Hyperlink"/>
        </w:rPr>
        <w:fldChar w:fldCharType="end"/>
      </w:r>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4" w:name="_Toc507768540"/>
      <w:bookmarkStart w:id="45" w:name="_Toc17730306"/>
      <w:r>
        <w:t>Utilização dos Serviços Online</w:t>
      </w:r>
      <w:bookmarkEnd w:id="44"/>
      <w:bookmarkEnd w:id="45"/>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6" w:name="_Toc507768541"/>
      <w:bookmarkStart w:id="47" w:name="_Toc507239493"/>
      <w:bookmarkStart w:id="48" w:name="_Toc17730307"/>
      <w:r>
        <w:t>Utilização do Software com o Serviço Online</w:t>
      </w:r>
      <w:bookmarkEnd w:id="46"/>
      <w:bookmarkEnd w:id="47"/>
      <w:bookmarkEnd w:id="48"/>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r w:rsidR="00E9027F">
        <w:fldChar w:fldCharType="begin"/>
      </w:r>
      <w:r w:rsidR="00E9027F">
        <w:instrText xml:space="preserve"> HYPERLINK \l "OnlineServiceSpecificTerms" \o "Termos Específicos do Serviço Online" </w:instrText>
      </w:r>
      <w:r w:rsidR="00E9027F">
        <w:fldChar w:fldCharType="separate"/>
      </w:r>
      <w:r>
        <w:rPr>
          <w:rStyle w:val="Hyperlink"/>
        </w:rPr>
        <w:t>Termos Específicos do Serviço Online</w:t>
      </w:r>
      <w:r w:rsidR="00E9027F">
        <w:rPr>
          <w:rStyle w:val="Hyperlink"/>
        </w:rPr>
        <w:fldChar w:fldCharType="end"/>
      </w:r>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9" w:name="_Toc507768542"/>
      <w:bookmarkStart w:id="50" w:name="_Toc17730308"/>
      <w:r>
        <w:t>Limitações Técnicas</w:t>
      </w:r>
      <w:bookmarkEnd w:id="49"/>
      <w:bookmarkEnd w:id="50"/>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1" w:name="_Toc507768543"/>
      <w:bookmarkStart w:id="52" w:name="_Toc17730309"/>
      <w:r>
        <w:t>Serviços de Importação/Exportação</w:t>
      </w:r>
      <w:bookmarkEnd w:id="51"/>
      <w:bookmarkEnd w:id="52"/>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3" w:name="_Toc507768544"/>
      <w:bookmarkStart w:id="54" w:name="_Toc17730310"/>
      <w:r>
        <w:t>Componentes de Tipos de Letra</w:t>
      </w:r>
      <w:bookmarkEnd w:id="53"/>
      <w:bookmarkEnd w:id="54"/>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5" w:name="_Toc507768545"/>
      <w:bookmarkStart w:id="56" w:name="_Toc17730311"/>
      <w:r>
        <w:t>Alterações aos Serviços Online e sua Disponibilidade</w:t>
      </w:r>
      <w:bookmarkEnd w:id="55"/>
      <w:bookmarkEnd w:id="56"/>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r w:rsidR="00E9027F">
        <w:fldChar w:fldCharType="begin"/>
      </w:r>
      <w:r w:rsidR="00E9027F">
        <w:instrText xml:space="preserve"> HYPERLINK "https://go.microsoft.com/fwlink/?linkid=870295" </w:instrText>
      </w:r>
      <w:r w:rsidR="00E9027F">
        <w:fldChar w:fldCharType="separate"/>
      </w:r>
      <w:r>
        <w:rPr>
          <w:rStyle w:val="Hyperlink"/>
        </w:rPr>
        <w:t>https://go.microsoft.com/fwlink/?linkid=870295</w:t>
      </w:r>
      <w:r w:rsidR="00E9027F">
        <w:rPr>
          <w:rStyle w:val="Hyperlink"/>
        </w:rPr>
        <w:fldChar w:fldCharType="end"/>
      </w:r>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7" w:name="_Toc507768546"/>
      <w:bookmarkStart w:id="58" w:name="_Toc17730312"/>
      <w:r>
        <w:t>Conformidade com as Leis</w:t>
      </w:r>
      <w:bookmarkEnd w:id="57"/>
      <w:bookmarkEnd w:id="58"/>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9" w:name="_Toc507768547"/>
      <w:bookmarkStart w:id="60" w:name="_Toc17730313"/>
      <w:r>
        <w:t>Outros</w:t>
      </w:r>
      <w:bookmarkEnd w:id="59"/>
      <w:bookmarkEnd w:id="60"/>
    </w:p>
    <w:p w14:paraId="66221BFD" w14:textId="77777777" w:rsidR="00AD5F09" w:rsidRPr="00721CEC" w:rsidRDefault="00AD5F09" w:rsidP="00721CEC">
      <w:pPr>
        <w:pStyle w:val="ProductList-Body"/>
        <w:ind w:left="158"/>
        <w:rPr>
          <w:b/>
          <w:color w:val="0072C6"/>
        </w:rPr>
      </w:pPr>
      <w:bookmarkStart w:id="61" w:name="NonMicrosoftProducts"/>
      <w:r w:rsidRPr="00721CEC">
        <w:rPr>
          <w:b/>
          <w:color w:val="0072C6"/>
        </w:rPr>
        <w:t>Produtos Que Não Sejam da Microsoft</w:t>
      </w:r>
    </w:p>
    <w:bookmarkEnd w:id="61"/>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2" w:name="GeneralTerms_Previews"/>
      <w:r>
        <w:rPr>
          <w:b/>
          <w:color w:val="0072C6"/>
        </w:rPr>
        <w:t>Pré-visualizações</w:t>
      </w:r>
    </w:p>
    <w:p w14:paraId="116D9E2F" w14:textId="77777777" w:rsidR="006F5AA7" w:rsidRDefault="006F5AA7" w:rsidP="004D180D">
      <w:pPr>
        <w:pStyle w:val="ProductList-Body"/>
        <w:tabs>
          <w:tab w:val="clear" w:pos="158"/>
          <w:tab w:val="left" w:pos="22"/>
        </w:tabs>
        <w:ind w:firstLine="22"/>
      </w:pPr>
      <w:r>
        <w:t xml:space="preserve">AS PRÉ-VISUALIZAÇÕES ESTÃO DISPONÍVEIS “TAL COMO ESTÃO”, “COM TODAS AS FALHAS” E “CONFORME DISPONÍVEIS”, tal como descrito neste documento. As Pré-visualizações podem não ser abrangidas pelo suporte ao cliente. A Microsoft pode alterar ou descontinuar as Pré-visualizações em qualquer altura, sem aviso. A Microsoft também pode optar por não disponibilizar comercialmente ao público em geral um serviço de Pré-visualização.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4D180D">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4D180D">
      <w:pPr>
        <w:pStyle w:val="ProductList-Body"/>
        <w:tabs>
          <w:tab w:val="clear" w:pos="158"/>
          <w:tab w:val="left" w:pos="0"/>
        </w:tabs>
      </w:pPr>
    </w:p>
    <w:p w14:paraId="74850A5E" w14:textId="77777777" w:rsidR="006F5AA7" w:rsidRPr="004C41FC" w:rsidRDefault="006F5AA7" w:rsidP="006F5AA7">
      <w:pPr>
        <w:pStyle w:val="ProductList-Body"/>
        <w:keepNext/>
        <w:ind w:left="158" w:hanging="158"/>
      </w:pPr>
      <w:r>
        <w:rPr>
          <w:b/>
          <w:color w:val="0072C6"/>
        </w:rPr>
        <w:t>Testes de Referência Competitivos</w:t>
      </w:r>
    </w:p>
    <w:p w14:paraId="2EEBBCC6" w14:textId="77777777" w:rsidR="006F5AA7" w:rsidRDefault="006F5AA7" w:rsidP="004D180D">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6F5AA7">
      <w:pPr>
        <w:pStyle w:val="ProductList-Body"/>
        <w:ind w:left="158" w:hanging="158"/>
      </w:pPr>
    </w:p>
    <w:p w14:paraId="6B68E4D3" w14:textId="77777777" w:rsidR="006F5AA7" w:rsidRPr="00AF1A25" w:rsidRDefault="006F5AA7" w:rsidP="006F5AA7">
      <w:pPr>
        <w:pStyle w:val="ProductList-Body"/>
        <w:keepNext/>
        <w:ind w:left="158" w:hanging="158"/>
        <w:rPr>
          <w:b/>
          <w:color w:val="0072C6"/>
        </w:rPr>
      </w:pPr>
      <w:r>
        <w:rPr>
          <w:b/>
          <w:bCs/>
          <w:color w:val="0072C6"/>
        </w:rPr>
        <w:t>Clientes da Administração Pública</w:t>
      </w:r>
    </w:p>
    <w:bookmarkEnd w:id="62"/>
    <w:p w14:paraId="321F751B" w14:textId="77777777" w:rsidR="006F5AA7" w:rsidRDefault="006F5AA7" w:rsidP="006F5AA7">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4D180D">
      <w:pPr>
        <w:pStyle w:val="ProductList-Body"/>
        <w:numPr>
          <w:ilvl w:val="0"/>
          <w:numId w:val="49"/>
        </w:numPr>
        <w:ind w:left="720"/>
      </w:pPr>
      <w:r>
        <w:t xml:space="preserve">A Microsoft renuncia a quaisquer e todos os direitos a uma compensação por parte do Cliente pelo Serviço Online. </w:t>
      </w:r>
    </w:p>
    <w:p w14:paraId="4CF9B26A" w14:textId="77777777" w:rsidR="006F5AA7" w:rsidRDefault="006F5AA7" w:rsidP="004D180D">
      <w:pPr>
        <w:pStyle w:val="ProductList-Body"/>
        <w:numPr>
          <w:ilvl w:val="0"/>
          <w:numId w:val="49"/>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3" w:name="_Toc507239504"/>
      <w:bookmarkStart w:id="64" w:name="_Toc17730314"/>
      <w:r>
        <w:lastRenderedPageBreak/>
        <w:t>Termos da Proteção de Dados</w:t>
      </w:r>
      <w:bookmarkEnd w:id="63"/>
      <w:bookmarkEnd w:id="64"/>
    </w:p>
    <w:p w14:paraId="5B526265" w14:textId="77777777" w:rsidR="00721CEC" w:rsidRDefault="00721CEC" w:rsidP="00721CEC">
      <w:pPr>
        <w:pStyle w:val="ProductList-Body"/>
        <w:spacing w:after="120"/>
        <w:sectPr w:rsidR="00721CEC" w:rsidSect="00A61B2A">
          <w:footerReference w:type="default" r:id="rId25"/>
          <w:footerReference w:type="first" r:id="rId26"/>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48F3413B" w:rsidR="00721CEC" w:rsidRDefault="00E7054A" w:rsidP="00721CEC">
      <w:pPr>
        <w:pStyle w:val="ProductList-Body"/>
        <w:numPr>
          <w:ilvl w:val="0"/>
          <w:numId w:val="46"/>
        </w:numPr>
      </w:pPr>
      <w:r>
        <w:br w:type="column"/>
      </w:r>
      <w:r w:rsidR="00721CEC">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28FBB8D5" w:rsidR="00721CEC" w:rsidRDefault="00721CEC" w:rsidP="00721CEC">
      <w:pPr>
        <w:pStyle w:val="ProductList-Body"/>
        <w:numPr>
          <w:ilvl w:val="0"/>
          <w:numId w:val="46"/>
        </w:numPr>
      </w:pPr>
      <w:r>
        <w:t>Instituições de Ensino</w:t>
      </w:r>
    </w:p>
    <w:p w14:paraId="5BEE7DD2" w14:textId="31A2ADD3" w:rsidR="00E7054A" w:rsidRDefault="00E7054A" w:rsidP="00E7054A">
      <w:pPr>
        <w:pStyle w:val="ProductList-Body"/>
        <w:numPr>
          <w:ilvl w:val="0"/>
          <w:numId w:val="46"/>
        </w:numPr>
      </w:pPr>
      <w:r>
        <w:t>Contrato de Cliente do CJIS</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Apêndice B – </w:t>
      </w:r>
      <w:bookmarkEnd w:id="65"/>
      <w:bookmarkEnd w:id="66"/>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7" w:name="_Toc507768549"/>
      <w:bookmarkStart w:id="68" w:name="_Toc17730315"/>
      <w:r>
        <w:t>Âmbito</w:t>
      </w:r>
      <w:bookmarkEnd w:id="67"/>
      <w:bookmarkEnd w:id="68"/>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r w:rsidR="00E9027F">
        <w:fldChar w:fldCharType="begin"/>
      </w:r>
      <w:r w:rsidR="00E9027F">
        <w:instrText xml:space="preserve"> HYPERLINK \l "_top" \o "Serviço Online - Termos Específicos" </w:instrText>
      </w:r>
      <w:r w:rsidR="00E9027F">
        <w:fldChar w:fldCharType="separate"/>
      </w:r>
      <w:r>
        <w:rPr>
          <w:rStyle w:val="Hyperlink"/>
        </w:rPr>
        <w:t>Termos Específicos do Serviço Online</w:t>
      </w:r>
      <w:r w:rsidR="00E9027F">
        <w:rPr>
          <w:rStyle w:val="Hyperlink"/>
        </w:rPr>
        <w:fldChar w:fldCharType="end"/>
      </w:r>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750C8404" w14:textId="77777777" w:rsidR="00C562FE" w:rsidRDefault="00C562FE" w:rsidP="00C562FE">
      <w:pPr>
        <w:pStyle w:val="ProductList-Body"/>
      </w:pPr>
      <w:r>
        <w:t xml:space="preserve">O </w:t>
      </w:r>
      <w:hyperlink w:anchor="_top" w:tooltip="Anexo 1" w:history="1">
        <w:r>
          <w:rPr>
            <w:rStyle w:val="Hyperlink"/>
          </w:rPr>
          <w:t>Anexo 1</w:t>
        </w:r>
      </w:hyperlink>
      <w:r>
        <w:t xml:space="preserve"> inclui os termos aplicáveis aos Serviços Profissionais, incluindo a privacidade e a segurança dos Dados dos Serviços Profissionais e dos Dados Pessoais no âmbito da disposição sobre esses serviços. Por conseguinte, salvo se for expressamente aplicável no </w:t>
      </w:r>
      <w:r w:rsidR="00E9027F">
        <w:fldChar w:fldCharType="begin"/>
      </w:r>
      <w:r w:rsidR="00E9027F">
        <w:instrText xml:space="preserve"> HYPERLINK \l "_top" \o "Anexo 1" </w:instrText>
      </w:r>
      <w:r w:rsidR="00E9027F">
        <w:fldChar w:fldCharType="separate"/>
      </w:r>
      <w:r>
        <w:rPr>
          <w:rStyle w:val="Hyperlink"/>
        </w:rPr>
        <w:t>Anexo 1</w:t>
      </w:r>
      <w:r w:rsidR="00E9027F">
        <w:rPr>
          <w:rStyle w:val="Hyperlink"/>
        </w:rPr>
        <w:fldChar w:fldCharType="end"/>
      </w:r>
      <w:r>
        <w:t>,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9" w:name="_Toc507768550"/>
      <w:bookmarkStart w:id="70" w:name="_Toc17730316"/>
      <w:r>
        <w:t>Tratamento dos Dados do Cliente; Propriedade</w:t>
      </w:r>
      <w:bookmarkEnd w:id="69"/>
      <w:bookmarkEnd w:id="70"/>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7AC948F7" w14:textId="77777777" w:rsidR="00C562FE" w:rsidRDefault="00C562FE" w:rsidP="00C562FE">
      <w:pPr>
        <w:pStyle w:val="ProductList-SubSubSectionHeading"/>
        <w:outlineLvl w:val="1"/>
      </w:pPr>
      <w:bookmarkStart w:id="71" w:name="_Toc507768551"/>
      <w:bookmarkStart w:id="72" w:name="_Toc6563800"/>
      <w:bookmarkStart w:id="73" w:name="_Toc8395011"/>
      <w:bookmarkStart w:id="74" w:name="_Toc13858350"/>
      <w:bookmarkStart w:id="75" w:name="_Toc17730317"/>
      <w:r>
        <w:t>Divulgação dos Dados do Cliente</w:t>
      </w:r>
      <w:bookmarkEnd w:id="71"/>
      <w:bookmarkEnd w:id="72"/>
      <w:bookmarkEnd w:id="73"/>
      <w:r>
        <w:t xml:space="preserve"> e Dados Pessoais</w:t>
      </w:r>
      <w:bookmarkEnd w:id="74"/>
      <w:bookmarkEnd w:id="75"/>
    </w:p>
    <w:p w14:paraId="170129C3" w14:textId="77777777" w:rsidR="00C562FE" w:rsidRDefault="00C562FE" w:rsidP="00C562FE">
      <w:pPr>
        <w:pStyle w:val="ProductList-Body"/>
        <w:spacing w:after="120"/>
      </w:pPr>
      <w:r>
        <w:t xml:space="preserve">A Microsoft não divulgará os Dados do Cliente ou os Dados Pessoais fora da Microsoft nem das respetivas subsidiárias e afiliadas controladas, exceto (1) se o Cliente o indicar, (2) consoante descrito no OST, ou (3) se a lei assim o exigir. </w:t>
      </w:r>
    </w:p>
    <w:p w14:paraId="22ABE566" w14:textId="77777777" w:rsidR="00C562FE" w:rsidRDefault="00C562FE" w:rsidP="00C562FE">
      <w:pPr>
        <w:pStyle w:val="ProductList-Body"/>
        <w:spacing w:after="120"/>
      </w:pPr>
      <w:r>
        <w:t>A menos que seja exigido por lei, os Dados do Cliente ou os Dados Pessoais não serão divulgados pela Microsoft. Se a Microsoft for contactada por agências de aplicação da lei que pretendam obter os Dados do Cliente ou os Dados Pessoais, a Microsoft tentará redirecioná-las para solicitarem esses dados diretamente junto do Cliente. Se for obrigada a divulgar os Dados do Cliente ou os Dados Pessoais a agências de aplicação da lei, a Microsoft deverá notificar imediatamente o Cliente e fornecer uma cópia da exigência, a menos que esteja legalmente proibida de o fazer.</w:t>
      </w:r>
    </w:p>
    <w:p w14:paraId="378C3F70" w14:textId="77777777" w:rsidR="00C562FE" w:rsidRDefault="00C562FE" w:rsidP="00C562FE">
      <w:pPr>
        <w:pStyle w:val="ProductList-Body"/>
        <w:spacing w:after="120"/>
      </w:pPr>
      <w:r>
        <w:t>Após a receção de qualquer pedido de terceiros para Dados do Cliente ou Dados Pessoais,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1A6A8D2C" w:rsidR="00721CEC" w:rsidRDefault="00C562FE" w:rsidP="00C562FE">
      <w:pPr>
        <w:pStyle w:val="ProductList-Body"/>
        <w:spacing w:after="120"/>
      </w:pPr>
      <w:r>
        <w:t>A Microsoft não fornecerá a quaisquer entidades de terceiros: (a) acesso direto, indireto, ilimitado ou sem restrições aos Dados do Cliente ou Dados Pessoais; (b) as chaves de encriptação da plataforma utilizadas para proteger os Dados do Cliente ou os Dados Pessoais, ou a capacidade de violar essa encriptação; ou (c) o acesso aos Dados do Cliente ou Dados Pessoais, caso a Microsoft tenha conhecimento de que os dados vão ser utilizados para outros fins que não os descritos no pedido de terceiros</w:t>
      </w:r>
      <w:r w:rsidR="00721CEC">
        <w:t xml:space="preserve">.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E7054A">
      <w:pPr>
        <w:pStyle w:val="ProductList-SubSubSectionHeading"/>
        <w:keepNext/>
        <w:outlineLvl w:val="1"/>
      </w:pPr>
      <w:bookmarkStart w:id="76" w:name="_Toc507768552"/>
      <w:bookmarkStart w:id="77" w:name="_Toc17730318"/>
      <w:r>
        <w:lastRenderedPageBreak/>
        <w:t>Tratamento de Dados Pessoais; RGPD</w:t>
      </w:r>
      <w:bookmarkEnd w:id="76"/>
      <w:bookmarkEnd w:id="77"/>
    </w:p>
    <w:p w14:paraId="2793071C" w14:textId="77777777" w:rsidR="00721CEC" w:rsidRDefault="00721CEC" w:rsidP="00721CEC">
      <w:pPr>
        <w:pStyle w:val="ProductList-Body"/>
      </w:pPr>
      <w:r>
        <w:t>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8" w:name="_Toc507768553"/>
      <w:bookmarkStart w:id="79" w:name="_Toc17730319"/>
      <w:r>
        <w:t>Segurança dos Dados</w:t>
      </w:r>
      <w:bookmarkEnd w:id="78"/>
      <w:bookmarkEnd w:id="79"/>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80"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80"/>
      <w:r>
        <w:t xml:space="preserve">Cada Serviço Online Principal também está em conformidade com as normas de controlo e as diretrizes mostradas na tabela abaixo, além de implementar e manter as medidas de segurança estabelecidas no </w:t>
      </w:r>
      <w:r w:rsidR="00E9027F">
        <w:fldChar w:fldCharType="begin"/>
      </w:r>
      <w:r w:rsidR="00E9027F">
        <w:instrText xml:space="preserve"> HYPERLINK \l "AppendixB_SecurityMeasures" \o "Apêndice B" </w:instrText>
      </w:r>
      <w:r w:rsidR="00E9027F">
        <w:fldChar w:fldCharType="separate"/>
      </w:r>
      <w:r>
        <w:rPr>
          <w:rStyle w:val="Hyperlink"/>
        </w:rPr>
        <w:t>Apêndice B</w:t>
      </w:r>
      <w:r w:rsidR="00E9027F">
        <w:rPr>
          <w:rStyle w:val="Hyperlink"/>
        </w:rPr>
        <w:fldChar w:fldCharType="end"/>
      </w:r>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lastRenderedPageBreak/>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B22BC0" w:rsidRPr="00C62FB6" w14:paraId="104AD082" w14:textId="77777777" w:rsidTr="00096B25">
        <w:trPr>
          <w:trHeight w:val="288"/>
        </w:trPr>
        <w:tc>
          <w:tcPr>
            <w:tcW w:w="2880" w:type="dxa"/>
            <w:vAlign w:val="center"/>
          </w:tcPr>
          <w:p w14:paraId="36D89D50" w14:textId="17912076" w:rsidR="00B22BC0" w:rsidRPr="00231971" w:rsidRDefault="00B22BC0" w:rsidP="00B22BC0">
            <w:pPr>
              <w:pStyle w:val="ProductList-Body"/>
              <w:rPr>
                <w:sz w:val="16"/>
                <w:szCs w:val="16"/>
              </w:rPr>
            </w:pPr>
            <w:r>
              <w:rPr>
                <w:sz w:val="16"/>
                <w:szCs w:val="16"/>
              </w:rPr>
              <w:t>Microsoft Power Platform Core Services</w:t>
            </w:r>
          </w:p>
        </w:tc>
        <w:tc>
          <w:tcPr>
            <w:tcW w:w="1728" w:type="dxa"/>
            <w:vAlign w:val="center"/>
          </w:tcPr>
          <w:p w14:paraId="2F17D364" w14:textId="7DD4550B" w:rsidR="00B22BC0" w:rsidRPr="00231971" w:rsidRDefault="00B22BC0" w:rsidP="00B22BC0">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12B101AA" w:rsidR="00B22BC0" w:rsidRPr="00231971" w:rsidRDefault="00B22BC0" w:rsidP="00B22BC0">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26AC25F8" w:rsidR="00096B25" w:rsidRPr="00231971" w:rsidRDefault="00096B25" w:rsidP="00096B25">
            <w:pPr>
              <w:pStyle w:val="ProductList-Body"/>
              <w:rPr>
                <w:sz w:val="16"/>
                <w:szCs w:val="16"/>
              </w:rPr>
            </w:pPr>
            <w:r>
              <w:rPr>
                <w:sz w:val="16"/>
                <w:szCs w:val="16"/>
              </w:rPr>
              <w:t xml:space="preserve">Serviços da Proteção Avançada contra Ameaças do </w:t>
            </w:r>
            <w:r w:rsidR="00C562FE">
              <w:rPr>
                <w:sz w:val="16"/>
                <w:szCs w:val="16"/>
              </w:rPr>
              <w:t>Microsoft</w:t>
            </w:r>
            <w:r>
              <w:rPr>
                <w:sz w:val="16"/>
                <w:szCs w:val="16"/>
              </w:rPr>
              <w:t xml:space="preserve">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3E3436E1" w:rsidR="00192D5A" w:rsidRPr="007D337C" w:rsidRDefault="00192D5A" w:rsidP="00192D5A">
      <w:pPr>
        <w:pStyle w:val="ProductList-Body"/>
        <w:ind w:left="720"/>
      </w:pPr>
      <w:r w:rsidRPr="007D337C">
        <w:rPr>
          <w:i/>
          <w:iCs/>
          <w:color w:val="000000" w:themeColor="text1"/>
        </w:rPr>
        <w:t xml:space="preserve">*Não inclui o </w:t>
      </w:r>
      <w:r w:rsidRPr="007D337C">
        <w:rPr>
          <w:i/>
          <w:iCs/>
        </w:rPr>
        <w:t xml:space="preserve">Microsoft Dynamics 365 for Marketing, </w:t>
      </w:r>
      <w:r w:rsidRPr="007D337C">
        <w:rPr>
          <w:i/>
          <w:iCs/>
          <w:color w:val="000000" w:themeColor="text1"/>
        </w:rPr>
        <w:t xml:space="preserve">Microsoft Dynamics 365 for Talent, Microsoft Dynamics 365 for Talent: Atrair e o Microsoft Dynamics 365 for Talent: Onboard e Dynamics 365 </w:t>
      </w:r>
      <w:r w:rsidR="00C562FE">
        <w:rPr>
          <w:i/>
          <w:iCs/>
          <w:color w:val="000000" w:themeColor="text1"/>
        </w:rPr>
        <w:t>Sales Insights</w:t>
      </w:r>
      <w:r w:rsidRPr="007D337C">
        <w:rPr>
          <w:i/>
          <w:iCs/>
          <w:color w:val="000000" w:themeColor="text1"/>
        </w:rPr>
        <w:t>.</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r w:rsidR="00E9027F">
        <w:fldChar w:fldCharType="begin"/>
      </w:r>
      <w:r w:rsidR="00E9027F">
        <w:instrText xml:space="preserve"> HYPERLINK "https://servicetrust.microsoft.com/" </w:instrText>
      </w:r>
      <w:r w:rsidR="00E9027F">
        <w:fldChar w:fldCharType="separate"/>
      </w:r>
      <w:r>
        <w:rPr>
          <w:rStyle w:val="Hyperlink"/>
          <w:color w:val="0070C0"/>
        </w:rPr>
        <w:t>https://servicetrust.microsoft.com/</w:t>
      </w:r>
      <w:r w:rsidR="00E9027F">
        <w:rPr>
          <w:rStyle w:val="Hyperlink"/>
          <w:color w:val="0070C0"/>
        </w:rPr>
        <w:fldChar w:fldCharType="end"/>
      </w:r>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E7054A">
      <w:pPr>
        <w:pStyle w:val="ProductList-SubSubSectionHeading"/>
        <w:keepNext/>
        <w:outlineLvl w:val="1"/>
      </w:pPr>
      <w:bookmarkStart w:id="81" w:name="_Toc507768554"/>
      <w:bookmarkStart w:id="82" w:name="_Toc17730320"/>
      <w:r>
        <w:lastRenderedPageBreak/>
        <w:t>Notificação de Incidentes de Segurança</w:t>
      </w:r>
      <w:bookmarkEnd w:id="81"/>
      <w:bookmarkEnd w:id="82"/>
    </w:p>
    <w:p w14:paraId="372BAB1B" w14:textId="77777777" w:rsidR="00721CEC" w:rsidRDefault="00721CEC" w:rsidP="00721CEC">
      <w:pPr>
        <w:pStyle w:val="ProductList-Body"/>
      </w:pPr>
      <w:bookmarkStart w:id="83"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83"/>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84" w:name="_Toc507768555"/>
      <w:bookmarkStart w:id="85" w:name="_Toc17730321"/>
      <w:bookmarkStart w:id="86" w:name="DataTransfersandLocation"/>
      <w:r>
        <w:t>Localização e Transferências de Dados</w:t>
      </w:r>
      <w:bookmarkEnd w:id="84"/>
      <w:bookmarkEnd w:id="85"/>
    </w:p>
    <w:bookmarkEnd w:id="86"/>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1AD355C4" w14:textId="77777777" w:rsidR="00B22BC0" w:rsidRPr="000F395E" w:rsidRDefault="00B22BC0" w:rsidP="00B22BC0">
      <w:pPr>
        <w:pStyle w:val="ProductList-Body"/>
        <w:keepNext/>
        <w:ind w:left="180"/>
        <w:outlineLvl w:val="2"/>
      </w:pPr>
      <w:bookmarkStart w:id="87" w:name="LocationofCustomerDataatRest"/>
      <w:r>
        <w:rPr>
          <w:b/>
          <w:color w:val="0072C6"/>
        </w:rPr>
        <w:t>Localização dos Dados do Cliente Inativos</w:t>
      </w:r>
    </w:p>
    <w:bookmarkEnd w:id="87"/>
    <w:p w14:paraId="388DEE23" w14:textId="77777777" w:rsidR="00B22BC0" w:rsidRPr="000F395E" w:rsidRDefault="00B22BC0" w:rsidP="00B22BC0">
      <w:pPr>
        <w:pStyle w:val="ProductList-Body"/>
        <w:keepNext/>
        <w:ind w:left="158"/>
      </w:pPr>
      <w:r>
        <w:t>Para os Serviços Online Principais, a Microsoft armazenará os Dados do Cliente inativos em determinadas áreas geográficas principais (cada uma, uma Geo) da seguinte forma:</w:t>
      </w:r>
    </w:p>
    <w:p w14:paraId="095BCC89" w14:textId="77777777" w:rsidR="00E7054A" w:rsidRDefault="00E7054A" w:rsidP="00E7054A">
      <w:pPr>
        <w:pStyle w:val="ProductList-Body"/>
        <w:numPr>
          <w:ilvl w:val="1"/>
          <w:numId w:val="7"/>
        </w:numPr>
        <w:ind w:left="900"/>
      </w:pPr>
      <w:r>
        <w:rPr>
          <w:b/>
          <w:bCs/>
        </w:rPr>
        <w:t xml:space="preserve">Serviços do Office 365. </w:t>
      </w:r>
      <w:r>
        <w:t>Se o Cliente fornecer o respetivo inquilino na Austrália, Canadá, União Europeia, França, Índia, Japão, África do Sul, Coreia do Sul, Reino Unido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p>
    <w:p w14:paraId="5EA7BA95" w14:textId="77777777" w:rsidR="00B22BC0" w:rsidRPr="000F395E" w:rsidRDefault="00B22BC0" w:rsidP="00B22BC0">
      <w:pPr>
        <w:pStyle w:val="ProductList-Body"/>
        <w:numPr>
          <w:ilvl w:val="1"/>
          <w:numId w:val="7"/>
        </w:numPr>
        <w:ind w:left="900"/>
      </w:pPr>
      <w:r>
        <w:rPr>
          <w:b/>
          <w:bCs/>
        </w:rPr>
        <w:t>Serviços Online do Microsoft Intune</w:t>
      </w:r>
      <w:r w:rsidRPr="00570356">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67AB7C08" w14:textId="77777777" w:rsidR="00E7054A" w:rsidRDefault="00E7054A" w:rsidP="00E7054A">
      <w:pPr>
        <w:pStyle w:val="ProductList-Body"/>
        <w:numPr>
          <w:ilvl w:val="1"/>
          <w:numId w:val="7"/>
        </w:numPr>
        <w:ind w:left="900"/>
      </w:pPr>
      <w:r>
        <w:rPr>
          <w:b/>
          <w:bCs/>
        </w:rPr>
        <w:t>Microsoft Power Platform Core Services</w:t>
      </w:r>
      <w:r w:rsidRPr="00411D2D">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w:t>
      </w:r>
      <w:r>
        <w:lastRenderedPageBreak/>
        <w:t>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1B49673E" w:rsidR="00096B25" w:rsidRPr="00841C87" w:rsidRDefault="00C562FE" w:rsidP="00993814">
      <w:pPr>
        <w:pStyle w:val="ProductList-Body"/>
        <w:numPr>
          <w:ilvl w:val="1"/>
          <w:numId w:val="7"/>
        </w:numPr>
        <w:ind w:left="907"/>
      </w:pPr>
      <w:r>
        <w:rPr>
          <w:b/>
          <w:bCs/>
        </w:rPr>
        <w:t>Serviços da Proteção Avançada contra Ameaças do Microsoft Defender</w:t>
      </w:r>
      <w:r w:rsidR="00096B25" w:rsidRPr="00944BC7">
        <w:rPr>
          <w:b/>
          <w:bCs/>
        </w:rPr>
        <w:t>.</w:t>
      </w:r>
      <w:r w:rsidR="00096B25">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8" w:name="_Toc507768556"/>
      <w:bookmarkStart w:id="89" w:name="_Toc17730322"/>
      <w:r>
        <w:t>Retenção e Eliminação de Dados</w:t>
      </w:r>
      <w:bookmarkEnd w:id="88"/>
      <w:bookmarkEnd w:id="89"/>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90" w:name="_Toc507768557"/>
      <w:bookmarkStart w:id="91" w:name="_Toc17730323"/>
      <w:r>
        <w:t>Compromisso de Confidencialidade do Contratante</w:t>
      </w:r>
      <w:bookmarkEnd w:id="90"/>
      <w:bookmarkEnd w:id="91"/>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92" w:name="_Toc507768558"/>
      <w:bookmarkStart w:id="93" w:name="_Toc17730324"/>
      <w:r>
        <w:t>Notificação e Controlos à utilização por parte dos Subcontratantes</w:t>
      </w:r>
      <w:bookmarkEnd w:id="92"/>
      <w:bookmarkEnd w:id="93"/>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94" w:name="_Toc507768559"/>
      <w:bookmarkStart w:id="95" w:name="_Toc17730325"/>
      <w:r>
        <w:t>Instituições de Ensino</w:t>
      </w:r>
      <w:bookmarkEnd w:id="94"/>
      <w:bookmarkEnd w:id="95"/>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7BABB40D" w14:textId="0250CFD4" w:rsidR="00071C7C" w:rsidRDefault="00721CE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141A738" w14:textId="7EB8F9D1" w:rsidR="00E7054A" w:rsidRDefault="00E7054A" w:rsidP="00071C7C">
      <w:pPr>
        <w:pStyle w:val="ProductList-Body"/>
      </w:pPr>
    </w:p>
    <w:p w14:paraId="42C1F320" w14:textId="77777777" w:rsidR="00E7054A" w:rsidRDefault="00E7054A" w:rsidP="00E7054A">
      <w:pPr>
        <w:pStyle w:val="ProductList-SubSubSectionHeading"/>
        <w:outlineLvl w:val="1"/>
      </w:pPr>
      <w:bookmarkStart w:id="96" w:name="_Toc16510372"/>
      <w:bookmarkStart w:id="97" w:name="_Toc17730326"/>
      <w:bookmarkStart w:id="98" w:name="CJISCustomerAgreement"/>
      <w:r>
        <w:t>Contrato de Cliente do CJIS</w:t>
      </w:r>
      <w:bookmarkEnd w:id="96"/>
      <w:bookmarkEnd w:id="97"/>
    </w:p>
    <w:bookmarkEnd w:id="98"/>
    <w:p w14:paraId="2598F53C" w14:textId="77777777" w:rsidR="00E7054A" w:rsidRDefault="00E7054A" w:rsidP="00E7054A">
      <w:pPr>
        <w:pStyle w:val="ProductList-Body"/>
      </w:pPr>
      <w:r>
        <w:t xml:space="preserve">A Microsoft presta determinados serviços de nuvem para a administração pública (“Serviços Abrangidos”) em conformidade com a Política de Segurança (“Política CJIS”) dos Criminal Justice Information Services (“CJIS”) do FBI. A Política CJIS Policy regula a utilização e a transmissão de informações de justiça criminal. Todos os Serviços Abrangidos pelo Microsoft CJIS serão regulados pelos termos e condições no Contrato de Cliente CJIS localizados aqui </w:t>
      </w:r>
      <w:r w:rsidR="00E9027F">
        <w:fldChar w:fldCharType="begin"/>
      </w:r>
      <w:r w:rsidR="00E9027F">
        <w:instrText xml:space="preserve"> HYPERLINK "http://aka.ms/CJISCustomerAgreement" </w:instrText>
      </w:r>
      <w:r w:rsidR="00E9027F">
        <w:fldChar w:fldCharType="separate"/>
      </w:r>
      <w:r>
        <w:rPr>
          <w:rStyle w:val="Hyperlink"/>
        </w:rPr>
        <w:t>http://aka.ms/CJISCustomerAgreement</w:t>
      </w:r>
      <w:r w:rsidR="00E9027F">
        <w:rPr>
          <w:rStyle w:val="Hyperlink"/>
        </w:rPr>
        <w:fldChar w:fldCharType="end"/>
      </w:r>
      <w:r>
        <w:t>.</w:t>
      </w:r>
    </w:p>
    <w:p w14:paraId="1954BC0B" w14:textId="77777777" w:rsidR="00E7054A" w:rsidRPr="0008458E" w:rsidRDefault="00E7054A" w:rsidP="00071C7C">
      <w:pPr>
        <w:pStyle w:val="ProductList-Body"/>
      </w:pPr>
    </w:p>
    <w:p w14:paraId="05275BA6" w14:textId="77777777" w:rsidR="00071C7C" w:rsidRPr="0008458E" w:rsidRDefault="00071C7C" w:rsidP="00071C7C">
      <w:pPr>
        <w:pStyle w:val="ProductList-SubSubSectionHeading"/>
        <w:outlineLvl w:val="2"/>
      </w:pPr>
      <w:bookmarkStart w:id="99" w:name="_Toc489605580"/>
      <w:bookmarkStart w:id="100" w:name="_Toc487134016"/>
      <w:bookmarkStart w:id="101" w:name="_Toc17730327"/>
      <w:bookmarkStart w:id="102" w:name="HIPPA"/>
      <w:r>
        <w:t>Associado de Negócio HIPAA</w:t>
      </w:r>
      <w:bookmarkEnd w:id="99"/>
      <w:bookmarkEnd w:id="100"/>
      <w:bookmarkEnd w:id="101"/>
    </w:p>
    <w:bookmarkEnd w:id="102"/>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r w:rsidR="00E9027F">
        <w:fldChar w:fldCharType="begin"/>
      </w:r>
      <w:r w:rsidR="00E9027F">
        <w:instrText xml:space="preserve"> HYPERLINK "http://aka.ms/BAA"</w:instrText>
      </w:r>
      <w:r w:rsidR="00E9027F">
        <w:instrText xml:space="preserve"> </w:instrText>
      </w:r>
      <w:r w:rsidR="00E9027F">
        <w:fldChar w:fldCharType="separate"/>
      </w:r>
      <w:r>
        <w:rPr>
          <w:rStyle w:val="Hyperlink"/>
        </w:rPr>
        <w:t>http://aka.ms/BAA</w:t>
      </w:r>
      <w:r w:rsidR="00E9027F">
        <w:rPr>
          <w:rStyle w:val="Hyperlink"/>
        </w:rPr>
        <w:fldChar w:fldCharType="end"/>
      </w:r>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103" w:name="_Toc17730328"/>
      <w:r>
        <w:t>Como Contactar a Microsoft</w:t>
      </w:r>
      <w:bookmarkEnd w:id="103"/>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w:instrText>
      </w:r>
      <w:r>
        <w:instrText xml:space="preserve">s" </w:instrText>
      </w:r>
      <w:r>
        <w:fldChar w:fldCharType="separate"/>
      </w:r>
      <w:r w:rsidR="007D337C">
        <w:rPr>
          <w:rStyle w:val="Hyperlink"/>
          <w:sz w:val="16"/>
          <w:szCs w:val="16"/>
        </w:rPr>
        <w:t>Termos de Licenciamento Gerais</w:t>
      </w:r>
      <w:r>
        <w:rPr>
          <w:rStyle w:val="Hyperlink"/>
          <w:sz w:val="16"/>
          <w:szCs w:val="16"/>
        </w:rPr>
        <w:fldChar w:fldCharType="end"/>
      </w:r>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104" w:name="_Toc507768562"/>
      <w:bookmarkStart w:id="105" w:name="_Toc17730329"/>
      <w:bookmarkStart w:id="106" w:name="AppendixA_CoreOnlineServices"/>
      <w:bookmarkStart w:id="107" w:name="_Toc431459514"/>
      <w:bookmarkStart w:id="108" w:name="DataProcessingTerms"/>
      <w:r>
        <w:lastRenderedPageBreak/>
        <w:t>Apêndice A – Serviços Online Principais</w:t>
      </w:r>
      <w:bookmarkEnd w:id="104"/>
      <w:bookmarkEnd w:id="105"/>
    </w:p>
    <w:bookmarkEnd w:id="106"/>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107"/>
      <w:bookmarkEnd w:id="108"/>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9" w:name="DPTOnlineServicesTable"/>
            <w:r w:rsidRPr="0017530E">
              <w:rPr>
                <w:color w:val="FFFFFF" w:themeColor="background1"/>
                <w:sz w:val="16"/>
                <w:szCs w:val="16"/>
              </w:rPr>
              <w:t>Serviços Online</w:t>
            </w:r>
          </w:p>
        </w:tc>
      </w:tr>
      <w:tr w:rsidR="00EA7E05" w:rsidRPr="0017530E" w14:paraId="7EF6ADCB" w14:textId="77777777" w:rsidTr="004227CB">
        <w:tc>
          <w:tcPr>
            <w:tcW w:w="2610" w:type="dxa"/>
            <w:vAlign w:val="center"/>
          </w:tcPr>
          <w:p w14:paraId="39815C3D" w14:textId="4EEC2864" w:rsidR="00EA7E05" w:rsidRPr="0017530E" w:rsidRDefault="00EA7E05" w:rsidP="00EA7E05">
            <w:pPr>
              <w:pStyle w:val="ProductList-Body"/>
              <w:rPr>
                <w:sz w:val="16"/>
                <w:szCs w:val="16"/>
              </w:rPr>
            </w:pPr>
            <w:bookmarkStart w:id="110" w:name="MicrosoftDynamicsOnlineServices"/>
            <w:bookmarkEnd w:id="109"/>
            <w:r>
              <w:rPr>
                <w:sz w:val="16"/>
                <w:szCs w:val="16"/>
              </w:rPr>
              <w:t>Serviços Principais do Microsoft Dynamics 365</w:t>
            </w:r>
          </w:p>
        </w:tc>
        <w:tc>
          <w:tcPr>
            <w:tcW w:w="8190" w:type="dxa"/>
          </w:tcPr>
          <w:p w14:paraId="32BC5ADD" w14:textId="4162B82D" w:rsidR="00EA7E05" w:rsidRPr="0017530E" w:rsidRDefault="00EA7E05" w:rsidP="00EA7E05">
            <w:pPr>
              <w:pStyle w:val="ProductList-Body"/>
              <w:rPr>
                <w:sz w:val="16"/>
                <w:szCs w:val="16"/>
              </w:rPr>
            </w:pPr>
            <w:r>
              <w:rPr>
                <w:sz w:val="16"/>
                <w:szCs w:val="16"/>
              </w:rPr>
              <w:t>Os seguintes serviços, cada um como um serviço autónomo ou incluído num plano ou aplicação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e Dynamics 365 for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10"/>
      <w:tr w:rsidR="00C562FE" w:rsidRPr="0017530E" w14:paraId="5FE5C808" w14:textId="77777777" w:rsidTr="004227CB">
        <w:tc>
          <w:tcPr>
            <w:tcW w:w="2610" w:type="dxa"/>
            <w:vAlign w:val="center"/>
          </w:tcPr>
          <w:p w14:paraId="587638F5" w14:textId="55C35F27" w:rsidR="00C562FE" w:rsidRPr="0017530E" w:rsidRDefault="00C562FE" w:rsidP="00C562FE">
            <w:pPr>
              <w:pStyle w:val="ProductList-Body"/>
              <w:rPr>
                <w:sz w:val="16"/>
                <w:szCs w:val="16"/>
              </w:rPr>
            </w:pPr>
            <w:r>
              <w:rPr>
                <w:sz w:val="16"/>
                <w:szCs w:val="16"/>
              </w:rPr>
              <w:t>Serviços do Office 365</w:t>
            </w:r>
          </w:p>
        </w:tc>
        <w:tc>
          <w:tcPr>
            <w:tcW w:w="8190" w:type="dxa"/>
          </w:tcPr>
          <w:p w14:paraId="4A7404B7" w14:textId="2F58B688" w:rsidR="00C562FE" w:rsidRPr="0017530E" w:rsidRDefault="00C562FE" w:rsidP="00C562FE">
            <w:pPr>
              <w:pStyle w:val="ProductList-Body"/>
              <w:rPr>
                <w:sz w:val="16"/>
                <w:szCs w:val="16"/>
              </w:rPr>
            </w:pPr>
            <w:r>
              <w:rPr>
                <w:sz w:val="16"/>
                <w:szCs w:val="16"/>
              </w:rPr>
              <w:t xml:space="preserve">Os seguintes serviços, cada um como um serviço autónomo ou incluído num conjunto de aplicações ou plano do Office 365: </w:t>
            </w:r>
            <w:bookmarkStart w:id="111"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para a Web, OneDrive para Empresas, Outlook Customer Manager, Project Online (exceto o Roadmap), SharePoint Online, Skype para Empresas Online, Sway, Whiteboard, Yammer Enterprise</w:t>
            </w:r>
            <w:bookmarkEnd w:id="111"/>
            <w:r>
              <w:rPr>
                <w:sz w:val="16"/>
                <w:szCs w:val="16"/>
              </w:rPr>
              <w:t xml:space="preserv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6F5AA7" w:rsidRPr="0017530E" w14:paraId="745D444E" w14:textId="77777777" w:rsidTr="004227CB">
        <w:tc>
          <w:tcPr>
            <w:tcW w:w="2610" w:type="dxa"/>
            <w:vAlign w:val="center"/>
          </w:tcPr>
          <w:p w14:paraId="0D37B5CC" w14:textId="4EA14589" w:rsidR="006F5AA7" w:rsidRPr="0017530E" w:rsidRDefault="006F5AA7" w:rsidP="006F5AA7">
            <w:pPr>
              <w:pStyle w:val="ProductList-Body"/>
              <w:rPr>
                <w:sz w:val="16"/>
                <w:szCs w:val="16"/>
              </w:rPr>
            </w:pPr>
            <w:bookmarkStart w:id="112" w:name="MicrosoftAzureCoreServices"/>
            <w:r>
              <w:rPr>
                <w:sz w:val="16"/>
                <w:szCs w:val="16"/>
              </w:rPr>
              <w:t>Serviços Principais do Microsoft Azure</w:t>
            </w:r>
            <w:bookmarkEnd w:id="112"/>
          </w:p>
        </w:tc>
        <w:tc>
          <w:tcPr>
            <w:tcW w:w="8190" w:type="dxa"/>
          </w:tcPr>
          <w:p w14:paraId="2D461340" w14:textId="34E99D70" w:rsidR="006F5AA7" w:rsidRPr="0017530E" w:rsidRDefault="006F5AA7" w:rsidP="006F5AA7">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B22BC0" w:rsidRPr="0017530E" w14:paraId="1851D875" w14:textId="77777777" w:rsidTr="004227CB">
        <w:tc>
          <w:tcPr>
            <w:tcW w:w="2610" w:type="dxa"/>
            <w:vAlign w:val="center"/>
          </w:tcPr>
          <w:p w14:paraId="6C0934D7" w14:textId="0932A91A" w:rsidR="00B22BC0" w:rsidRPr="0017530E" w:rsidRDefault="00B22BC0" w:rsidP="00B22BC0">
            <w:pPr>
              <w:pStyle w:val="ProductList-Body"/>
              <w:rPr>
                <w:sz w:val="16"/>
                <w:szCs w:val="16"/>
              </w:rPr>
            </w:pPr>
            <w:r>
              <w:rPr>
                <w:sz w:val="16"/>
                <w:szCs w:val="16"/>
              </w:rPr>
              <w:t>Microsoft Power Platform Core Services</w:t>
            </w:r>
          </w:p>
        </w:tc>
        <w:tc>
          <w:tcPr>
            <w:tcW w:w="8190" w:type="dxa"/>
          </w:tcPr>
          <w:p w14:paraId="383D0767" w14:textId="202777D2" w:rsidR="00B22BC0" w:rsidRPr="008D2F77" w:rsidRDefault="00B22BC0" w:rsidP="00B22BC0">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 Microsoft Power Platform Core Services não incluem qualquer software de cliente, incluindo, sem limitação, o Servidor de Relatórios do Power BI, Power BI, PowerApps ou aplicações móveis do Microsoft Flow, Power BI Desktop ou PowerApps Studio.</w:t>
            </w:r>
          </w:p>
        </w:tc>
      </w:tr>
      <w:tr w:rsidR="00C562FE" w:rsidRPr="0017530E" w14:paraId="13CB0147" w14:textId="77777777" w:rsidTr="004227CB">
        <w:tc>
          <w:tcPr>
            <w:tcW w:w="2610" w:type="dxa"/>
            <w:vAlign w:val="center"/>
          </w:tcPr>
          <w:p w14:paraId="296CA112" w14:textId="7623BA43" w:rsidR="00C562FE" w:rsidRDefault="00C562FE" w:rsidP="00C562FE">
            <w:pPr>
              <w:pStyle w:val="ProductList-Body"/>
              <w:rPr>
                <w:sz w:val="16"/>
                <w:szCs w:val="16"/>
              </w:rPr>
            </w:pPr>
            <w:r>
              <w:rPr>
                <w:sz w:val="16"/>
                <w:szCs w:val="16"/>
              </w:rPr>
              <w:t>Serviços da Proteção Avançada contra Ameaças do Microsoft Defender.</w:t>
            </w:r>
          </w:p>
        </w:tc>
        <w:tc>
          <w:tcPr>
            <w:tcW w:w="8190" w:type="dxa"/>
          </w:tcPr>
          <w:p w14:paraId="476BF60C" w14:textId="463E9389" w:rsidR="00C562FE" w:rsidRDefault="00C562FE" w:rsidP="00C562FE">
            <w:pPr>
              <w:pStyle w:val="ProductList-Body"/>
              <w:rPr>
                <w:sz w:val="16"/>
                <w:szCs w:val="16"/>
              </w:rPr>
            </w:pPr>
            <w:r>
              <w:rPr>
                <w:sz w:val="16"/>
                <w:szCs w:val="16"/>
              </w:rPr>
              <w:t>As seguintes secções do serviço em nuvem da Proteção Avançada contra Ameaças do Microsoft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13" w:name="AppendixB_SecurityMeasures"/>
      <w:bookmarkStart w:id="114" w:name="_Toc507768563"/>
      <w:bookmarkStart w:id="115" w:name="_Toc17730330"/>
      <w:bookmarkStart w:id="116" w:name="DataProcessingTerms_DataatRest"/>
      <w:r>
        <w:t xml:space="preserve">Apêndice B – </w:t>
      </w:r>
      <w:bookmarkStart w:id="117" w:name="DataProcessingTerms_Security"/>
      <w:bookmarkStart w:id="118" w:name="_Toc507239523"/>
      <w:r>
        <w:t>Medidas</w:t>
      </w:r>
      <w:bookmarkEnd w:id="117"/>
      <w:bookmarkEnd w:id="118"/>
      <w:r>
        <w:t xml:space="preserve"> de Segurança</w:t>
      </w:r>
      <w:bookmarkEnd w:id="113"/>
      <w:bookmarkEnd w:id="114"/>
      <w:bookmarkEnd w:id="115"/>
    </w:p>
    <w:bookmarkEnd w:id="116"/>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lastRenderedPageBreak/>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17730331"/>
      <w:r>
        <w:lastRenderedPageBreak/>
        <w:t>Termos Específicos do Serviço Online</w:t>
      </w:r>
      <w:bookmarkEnd w:id="119"/>
      <w:bookmarkEnd w:id="12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21" w:name="_Toc17730332"/>
      <w:bookmarkStart w:id="122" w:name="MicrosoftAzureServices"/>
      <w:r w:rsidRPr="005C09F5">
        <w:rPr>
          <w:lang w:val="pt-BR"/>
        </w:rPr>
        <w:t>Serviços do Microsoft Azure</w:t>
      </w:r>
      <w:bookmarkEnd w:id="121"/>
    </w:p>
    <w:bookmarkEnd w:id="122"/>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r w:rsidR="00E9027F">
        <w:fldChar w:fldCharType="begin"/>
      </w:r>
      <w:r w:rsidR="00E9027F">
        <w:instrText xml:space="preserve"> HYPERLINK "http://azure.microsoft.com</w:instrText>
      </w:r>
      <w:r w:rsidR="00E9027F">
        <w:instrText xml:space="preserve">/en-us/regions/" \l "services" </w:instrText>
      </w:r>
      <w:r w:rsidR="00E9027F">
        <w:fldChar w:fldCharType="separate"/>
      </w:r>
      <w:r w:rsidRPr="007B325E">
        <w:rPr>
          <w:rStyle w:val="Hyperlink"/>
        </w:rPr>
        <w:t>http://azure.microsoft.com/en-us/regions/#services</w:t>
      </w:r>
      <w:r w:rsidR="00E9027F">
        <w:rPr>
          <w:rStyle w:val="Hyperlink"/>
        </w:rPr>
        <w:fldChar w:fldCharType="end"/>
      </w:r>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r w:rsidR="00E9027F">
        <w:fldChar w:fldCharType="begin"/>
      </w:r>
      <w:r w:rsidR="00E9027F">
        <w:instrText xml:space="preserve"> HYPERLINK "https://aka.ms/r1j7jq" </w:instrText>
      </w:r>
      <w:r w:rsidR="00E9027F">
        <w:fldChar w:fldCharType="separate"/>
      </w:r>
      <w:r>
        <w:rPr>
          <w:rStyle w:val="Hyperlink"/>
        </w:rPr>
        <w:t>https://aka.ms/r1j7jq</w:t>
      </w:r>
      <w:r w:rsidR="00E9027F">
        <w:rPr>
          <w:rStyle w:val="Hyperlink"/>
        </w:rPr>
        <w:fldChar w:fldCharType="end"/>
      </w:r>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r w:rsidR="00E9027F">
        <w:fldChar w:fldCharType="begin"/>
      </w:r>
      <w:r w:rsidR="00E9027F">
        <w:instrText xml:space="preserve"> HYPERLIN</w:instrText>
      </w:r>
      <w:r w:rsidR="00E9027F">
        <w:instrText xml:space="preserve">K "http://azure.microsoft.com/services/" </w:instrText>
      </w:r>
      <w:r w:rsidR="00E9027F">
        <w:fldChar w:fldCharType="separate"/>
      </w:r>
      <w:r>
        <w:rPr>
          <w:rStyle w:val="Hyperlink"/>
        </w:rPr>
        <w:t>http://azure.microsoft.com/services/</w:t>
      </w:r>
      <w:r w:rsidR="00E9027F">
        <w:rPr>
          <w:rStyle w:val="Hyperlink"/>
        </w:rPr>
        <w:fldChar w:fldCharType="end"/>
      </w:r>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r w:rsidR="00E9027F">
        <w:fldChar w:fldCharType="begin"/>
      </w:r>
      <w:r w:rsidR="00E9027F">
        <w:instrText xml:space="preserve"> HYP</w:instrText>
      </w:r>
      <w:r w:rsidR="00E9027F">
        <w:instrText xml:space="preserve">ERLINK "http://azure.microsoft.com/pt-pt/regions" </w:instrText>
      </w:r>
      <w:r w:rsidR="00E9027F">
        <w:fldChar w:fldCharType="separate"/>
      </w:r>
      <w:r>
        <w:rPr>
          <w:rStyle w:val="Hyperlink"/>
        </w:rPr>
        <w:t>http://azure.microsoft.com/pt-pt/regions</w:t>
      </w:r>
      <w:r w:rsidR="00E9027F">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r w:rsidR="00E9027F">
        <w:fldChar w:fldCharType="begin"/>
      </w:r>
      <w:r w:rsidR="00E9027F">
        <w:instrText xml:space="preserve"> HYPERLINK "http://azure.microsoft.com/en-us/support/legal/stor</w:instrText>
      </w:r>
      <w:r w:rsidR="00E9027F">
        <w:instrText xml:space="preserve">e-terms" </w:instrText>
      </w:r>
      <w:r w:rsidR="00E9027F">
        <w:fldChar w:fldCharType="separate"/>
      </w:r>
      <w:r>
        <w:rPr>
          <w:rStyle w:val="Hyperlink"/>
        </w:rPr>
        <w:t>http://azure.microsoft.com/en-us/support/legal/store-terms</w:t>
      </w:r>
      <w:r w:rsidR="00E9027F">
        <w:rPr>
          <w:rStyle w:val="Hyperlink"/>
        </w:rPr>
        <w:fldChar w:fldCharType="end"/>
      </w:r>
      <w:hyperlink r:id="rId29" w:history="1"/>
      <w:r>
        <w:t>.</w:t>
      </w:r>
    </w:p>
    <w:bookmarkStart w:id="123" w:name="MicrosoftTranslator"/>
    <w:p w14:paraId="56EA916E" w14:textId="77777777" w:rsidR="000060B0" w:rsidRPr="00903BB7" w:rsidRDefault="000060B0" w:rsidP="000060B0">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B22BC0">
      <w:pPr>
        <w:pStyle w:val="ProductList-Offering2Heading"/>
        <w:keepNext/>
        <w:outlineLvl w:val="2"/>
        <w:rPr>
          <w:lang w:val="pt-BR"/>
        </w:rPr>
      </w:pPr>
      <w:bookmarkStart w:id="124" w:name="_Toc8395026"/>
      <w:r>
        <w:rPr>
          <w:lang w:val="pt-BR"/>
        </w:rPr>
        <w:tab/>
      </w:r>
      <w:bookmarkStart w:id="125" w:name="_Toc17730333"/>
      <w:r w:rsidRPr="00B22BC0">
        <w:rPr>
          <w:lang w:val="pt-BR"/>
        </w:rPr>
        <w:t>Azure DevTest Labs</w:t>
      </w:r>
      <w:bookmarkEnd w:id="124"/>
      <w:bookmarkEnd w:id="125"/>
    </w:p>
    <w:p w14:paraId="25D81290" w14:textId="77777777" w:rsidR="00B22BC0" w:rsidRPr="000F395E" w:rsidRDefault="00B22BC0" w:rsidP="00B22BC0">
      <w:pPr>
        <w:pStyle w:val="ProductList-ClauseHeading"/>
      </w:pPr>
      <w:r>
        <w:t>Segredos no DevTest Labs</w:t>
      </w:r>
    </w:p>
    <w:p w14:paraId="6D4CDDC6" w14:textId="77777777" w:rsidR="00B22BC0" w:rsidRPr="000F395E" w:rsidRDefault="00B22BC0" w:rsidP="00B22BC0">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p>
    <w:p w14:paraId="32F64C4C" w14:textId="77777777" w:rsidR="00B22BC0" w:rsidRPr="00903BB7" w:rsidRDefault="00E9027F" w:rsidP="00B22BC0">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r>
        <w:fldChar w:fldCharType="begin"/>
      </w:r>
      <w:r>
        <w:instrText xml:space="preserve"> HYPERLINK \l "GeneralTerms" \o "Termos de Licenciamento Gerais" </w:instrText>
      </w:r>
      <w:r>
        <w:fldChar w:fldCharType="separate"/>
      </w:r>
      <w:r w:rsidR="00B22BC0">
        <w:rPr>
          <w:rStyle w:val="Hyperlink"/>
          <w:sz w:val="16"/>
          <w:szCs w:val="16"/>
        </w:rPr>
        <w:t>Termos de Licenciamento Gerais</w:t>
      </w:r>
      <w:r>
        <w:rPr>
          <w:rStyle w:val="Hyperlink"/>
          <w:sz w:val="16"/>
          <w:szCs w:val="16"/>
        </w:rPr>
        <w:fldChar w:fldCharType="end"/>
      </w:r>
    </w:p>
    <w:p w14:paraId="2E6C18C8" w14:textId="684B69F4" w:rsidR="007D337C" w:rsidRPr="007D337C" w:rsidRDefault="007D337C" w:rsidP="007D337C">
      <w:pPr>
        <w:pStyle w:val="ProductList-Offering2Heading"/>
        <w:outlineLvl w:val="2"/>
        <w:rPr>
          <w:lang w:val="pt-BR"/>
        </w:rPr>
      </w:pPr>
      <w:r w:rsidRPr="007D337C">
        <w:rPr>
          <w:lang w:val="pt-BR"/>
        </w:rPr>
        <w:tab/>
      </w:r>
      <w:bookmarkStart w:id="126" w:name="_Toc783785"/>
      <w:bookmarkStart w:id="127" w:name="_Toc17730334"/>
      <w:r w:rsidRPr="007D337C">
        <w:rPr>
          <w:lang w:val="pt-BR"/>
        </w:rPr>
        <w:t>Azure Lab Services</w:t>
      </w:r>
      <w:bookmarkEnd w:id="126"/>
      <w:bookmarkEnd w:id="127"/>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4DFFD255" w14:textId="77777777" w:rsidR="00C562FE" w:rsidRDefault="00C562FE" w:rsidP="00C562FE">
      <w:pPr>
        <w:pStyle w:val="ProductList-Offering2Heading"/>
        <w:keepNext/>
        <w:outlineLvl w:val="2"/>
      </w:pPr>
      <w:bookmarkStart w:id="128" w:name="AzureMaps"/>
      <w:r>
        <w:tab/>
      </w:r>
      <w:bookmarkStart w:id="129" w:name="_Toc13858367"/>
      <w:bookmarkStart w:id="130" w:name="_Toc17730335"/>
      <w:bookmarkStart w:id="131" w:name="AzureMachineLearningService"/>
      <w:proofErr w:type="spellStart"/>
      <w:r>
        <w:t>Serviço</w:t>
      </w:r>
      <w:proofErr w:type="spellEnd"/>
      <w:r>
        <w:t xml:space="preserve"> Azure Machine Learning</w:t>
      </w:r>
      <w:bookmarkEnd w:id="129"/>
      <w:bookmarkEnd w:id="130"/>
    </w:p>
    <w:bookmarkEnd w:id="131"/>
    <w:p w14:paraId="6A34D6D3" w14:textId="77777777" w:rsidR="00C562FE" w:rsidRDefault="00C562FE" w:rsidP="00C562FE">
      <w:pPr>
        <w:pStyle w:val="ProductList-ClauseHeading"/>
      </w:pPr>
      <w:r>
        <w:t>Componentes de NVIDIA</w:t>
      </w:r>
    </w:p>
    <w:p w14:paraId="08225597" w14:textId="77777777" w:rsidR="00C562FE" w:rsidRDefault="00C562FE" w:rsidP="00C562FE">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r w:rsidR="00E9027F">
        <w:fldChar w:fldCharType="begin"/>
      </w:r>
      <w:r w:rsidR="00E9027F">
        <w:instrText xml:space="preserve"> HYPERLINK "https://go.microsoft.com/fwlink/?linkid=874330" </w:instrText>
      </w:r>
      <w:r w:rsidR="00E9027F">
        <w:fldChar w:fldCharType="separate"/>
      </w:r>
      <w:r>
        <w:rPr>
          <w:rStyle w:val="Hyperlink"/>
        </w:rPr>
        <w:t>https://go.microsoft.com/fwlink/?linkid=874330</w:t>
      </w:r>
      <w:r w:rsidR="00E9027F">
        <w:rPr>
          <w:rStyle w:val="Hyperlink"/>
        </w:rPr>
        <w:fldChar w:fldCharType="end"/>
      </w:r>
      <w:r>
        <w:t>.</w:t>
      </w:r>
    </w:p>
    <w:p w14:paraId="283A3BC7" w14:textId="77777777" w:rsidR="00C562FE" w:rsidRPr="0004518A" w:rsidRDefault="00E9027F" w:rsidP="00C562FE">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r w:rsidRPr="00521CA1">
        <w:rPr>
          <w:lang w:val="pt-BR"/>
        </w:rPr>
        <w:tab/>
      </w:r>
      <w:bookmarkStart w:id="132" w:name="_Toc509825512"/>
      <w:bookmarkStart w:id="133" w:name="_Toc510880769"/>
      <w:bookmarkStart w:id="134" w:name="_Toc17730336"/>
      <w:r w:rsidRPr="00521CA1">
        <w:rPr>
          <w:lang w:val="pt-BR"/>
        </w:rPr>
        <w:t>Azure Maps</w:t>
      </w:r>
      <w:bookmarkEnd w:id="132"/>
      <w:bookmarkEnd w:id="133"/>
      <w:bookmarkEnd w:id="134"/>
    </w:p>
    <w:bookmarkEnd w:id="128"/>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6AF76EBA" w14:textId="77777777" w:rsidR="000060B0" w:rsidRPr="00931AE7" w:rsidRDefault="000060B0" w:rsidP="000060B0">
      <w:pPr>
        <w:pStyle w:val="ProductList-ClauseHeading"/>
      </w:pPr>
      <w:r>
        <w:t>Resultados de API</w:t>
      </w:r>
    </w:p>
    <w:p w14:paraId="315FB5A1" w14:textId="77777777" w:rsidR="000060B0" w:rsidRPr="00931AE7" w:rsidRDefault="000060B0" w:rsidP="000060B0">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0060B0">
      <w:pPr>
        <w:pStyle w:val="ProductList-Body"/>
      </w:pPr>
    </w:p>
    <w:p w14:paraId="6BA6DFFB" w14:textId="77777777" w:rsidR="000060B0" w:rsidRPr="00931AE7" w:rsidRDefault="000060B0" w:rsidP="000060B0">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0060B0">
      <w:pPr>
        <w:pStyle w:val="ProductList-Body"/>
      </w:pPr>
    </w:p>
    <w:p w14:paraId="15643688" w14:textId="77777777" w:rsidR="000060B0" w:rsidRPr="00931AE7" w:rsidRDefault="000060B0" w:rsidP="000060B0">
      <w:pPr>
        <w:pStyle w:val="ProductList-Body"/>
      </w:pPr>
      <w:bookmarkStart w:id="135" w:name="_Hlk509835802"/>
      <w:r>
        <w:t>O Cliente não pode apresentar quaisquer Resultados em qualquer base de dados de mapa geográfico ou conteúdo de terceiros.</w:t>
      </w:r>
    </w:p>
    <w:bookmarkEnd w:id="135"/>
    <w:p w14:paraId="408CB521" w14:textId="77777777" w:rsidR="000060B0" w:rsidRPr="00931AE7" w:rsidRDefault="000060B0" w:rsidP="000060B0">
      <w:pPr>
        <w:pStyle w:val="ProductList-Body"/>
      </w:pPr>
    </w:p>
    <w:p w14:paraId="710D95E4" w14:textId="77777777" w:rsidR="000060B0" w:rsidRPr="00931AE7" w:rsidRDefault="000060B0" w:rsidP="000060B0">
      <w:pPr>
        <w:pStyle w:val="ProductList-ClauseHeading"/>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r w:rsidR="00E9027F">
        <w:fldChar w:fldCharType="begin"/>
      </w:r>
      <w:r w:rsidR="00E9027F">
        <w:instrText xml:space="preserve"> HYPERLINK "https://www.tomtom.com/en_GB/thirdpartyproductterms/" </w:instrText>
      </w:r>
      <w:r w:rsidR="00E9027F">
        <w:fldChar w:fldCharType="separate"/>
      </w:r>
      <w:r w:rsidRPr="00523D82">
        <w:rPr>
          <w:rStyle w:val="Hyperlink"/>
          <w:szCs w:val="18"/>
        </w:rPr>
        <w:t>https://www.tomtom.com/en_GB/thirdpartyproductterms/</w:t>
      </w:r>
      <w:r w:rsidR="00E9027F">
        <w:rPr>
          <w:rStyle w:val="Hyperlink"/>
          <w:szCs w:val="18"/>
        </w:rPr>
        <w:fldChar w:fldCharType="end"/>
      </w:r>
      <w:r w:rsidRPr="00C2673C">
        <w:rPr>
          <w:szCs w:val="18"/>
        </w:rPr>
        <w:t xml:space="preserve">). O Azure Maps utiliza Imagens do Bing que estão sujeitas ao Aviso dos Mapas Bing no </w:t>
      </w:r>
      <w:r w:rsidR="00E9027F">
        <w:fldChar w:fldCharType="begin"/>
      </w:r>
      <w:r w:rsidR="00E9027F">
        <w:instrText xml:space="preserve"> HYPERLINK \l "_top" \o "Anexo 1" </w:instrText>
      </w:r>
      <w:r w:rsidR="00E9027F">
        <w:fldChar w:fldCharType="separate"/>
      </w:r>
      <w:r w:rsidRPr="00C2673C">
        <w:rPr>
          <w:rStyle w:val="Hyperlink"/>
          <w:szCs w:val="18"/>
        </w:rPr>
        <w:t>Anexo 1</w:t>
      </w:r>
      <w:r w:rsidR="00E9027F">
        <w:rPr>
          <w:rStyle w:val="Hyperlink"/>
          <w:szCs w:val="18"/>
        </w:rPr>
        <w:fldChar w:fldCharType="end"/>
      </w:r>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2FA4172" w14:textId="77777777" w:rsidR="006F5AA7" w:rsidRDefault="00A50823" w:rsidP="006F5AA7">
      <w:pPr>
        <w:pStyle w:val="ProductList-Offering2Heading"/>
        <w:outlineLvl w:val="2"/>
      </w:pPr>
      <w:r w:rsidRPr="009364D6">
        <w:rPr>
          <w:lang w:val="pt-BR"/>
        </w:rPr>
        <w:lastRenderedPageBreak/>
        <w:tab/>
      </w:r>
      <w:bookmarkStart w:id="136" w:name="_Toc8395029"/>
      <w:bookmarkStart w:id="137" w:name="_Toc6563817"/>
      <w:bookmarkStart w:id="138" w:name="_Toc8749030"/>
      <w:bookmarkStart w:id="139" w:name="_Toc17730337"/>
      <w:r w:rsidR="006F5AA7">
        <w:t>Microsoft Azure Stack</w:t>
      </w:r>
      <w:bookmarkEnd w:id="136"/>
      <w:bookmarkEnd w:id="137"/>
      <w:bookmarkEnd w:id="138"/>
      <w:bookmarkEnd w:id="139"/>
    </w:p>
    <w:p w14:paraId="25AD5F4C" w14:textId="77777777" w:rsidR="006F5AA7" w:rsidRDefault="006F5AA7" w:rsidP="006F5AA7">
      <w:pPr>
        <w:pStyle w:val="ProductList-ClauseHeading"/>
      </w:pPr>
      <w:r>
        <w:t xml:space="preserve">Privacidade do Microsoft Azure Stack </w:t>
      </w:r>
    </w:p>
    <w:p w14:paraId="072DB8E2" w14:textId="77777777" w:rsidR="006F5AA7" w:rsidRDefault="006F5AA7" w:rsidP="006F5AA7">
      <w:pPr>
        <w:pStyle w:val="ProductList-Body"/>
      </w:pPr>
      <w:r>
        <w:t xml:space="preserve">A Declaração de Privacidade da Microsoft disponível em </w:t>
      </w:r>
      <w:r w:rsidR="00E9027F">
        <w:fldChar w:fldCharType="begin"/>
      </w:r>
      <w:r w:rsidR="00E9027F">
        <w:instrText xml:space="preserve"> HYPERLINK "https://go.microsoft.com/fwlink/?LinkId=521839" </w:instrText>
      </w:r>
      <w:r w:rsidR="00E9027F">
        <w:fldChar w:fldCharType="separate"/>
      </w:r>
      <w:r>
        <w:rPr>
          <w:rStyle w:val="Hyperlink"/>
        </w:rPr>
        <w:t>https://go.microsoft.com/</w:t>
      </w:r>
      <w:r>
        <w:rPr>
          <w:rStyle w:val="Hyperlink"/>
          <w:color w:val="0563C1"/>
        </w:rPr>
        <w:t>fwlink</w:t>
      </w:r>
      <w:r>
        <w:rPr>
          <w:rStyle w:val="Hyperlink"/>
        </w:rPr>
        <w:t>/?LinkId=521839</w:t>
      </w:r>
      <w:r w:rsidR="00E9027F">
        <w:rPr>
          <w:rStyle w:val="Hyperlink"/>
        </w:rPr>
        <w:fldChar w:fldCharType="end"/>
      </w:r>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001A7A84" w14:textId="77777777" w:rsidR="006F5AA7" w:rsidRDefault="006F5AA7" w:rsidP="006F5AA7">
      <w:pPr>
        <w:pStyle w:val="ProductList-Body"/>
      </w:pPr>
    </w:p>
    <w:p w14:paraId="393C654D" w14:textId="2D149356" w:rsidR="00A50823" w:rsidRDefault="006F5AA7" w:rsidP="006F5AA7">
      <w:pPr>
        <w:pStyle w:val="ProductList-Body"/>
      </w:pPr>
      <w:r>
        <w:t>Na medida em que a Microsoft é um contratante ou subcontratente de dados pessoais relacionados com o Azure Stack, a Microsoft assume perante todos os clientes, a partir de 25 de maio de 2018, os compromissos presentes (a) na disposição “Tratamento de Dados Pessoais; RGPD” da secção “Termos da Proteção de Dados” dos Termos dos Serviços Online e (b) nos Termos do Regulamento Geral de Proteção de Dados da União Europeia no Anexo 4 dos Termos dos Serviços Online.</w:t>
      </w:r>
    </w:p>
    <w:p w14:paraId="096506A3" w14:textId="77777777" w:rsidR="006F5AA7" w:rsidRPr="00747204" w:rsidRDefault="006F5AA7" w:rsidP="006F5AA7">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49" w:name="MicrosoftCognitiveServices"/>
      <w:bookmarkStart w:id="150" w:name="_Toc510880771"/>
      <w:bookmarkStart w:id="151" w:name="_Toc510115105"/>
      <w:bookmarkStart w:id="152" w:name="_Toc17730338"/>
      <w:r w:rsidRPr="00521CA1">
        <w:rPr>
          <w:lang w:val="pt-BR"/>
        </w:rPr>
        <w:t>Serviços de Pesquisa do Bing</w:t>
      </w:r>
      <w:bookmarkEnd w:id="149"/>
      <w:bookmarkEnd w:id="150"/>
      <w:bookmarkEnd w:id="151"/>
      <w:bookmarkEnd w:id="152"/>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0"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r w:rsidR="00E9027F">
        <w:fldChar w:fldCharType="begin"/>
      </w:r>
      <w:r w:rsidR="00E9027F">
        <w:instrText xml:space="preserve"> HYPE</w:instrText>
      </w:r>
      <w:r w:rsidR="00E9027F">
        <w:instrText xml:space="preserve">RLINK "https://go.microsoft.com/fwlink/?LinkId=521839" </w:instrText>
      </w:r>
      <w:r w:rsidR="00E9027F">
        <w:fldChar w:fldCharType="separate"/>
      </w:r>
      <w:r>
        <w:rPr>
          <w:rStyle w:val="Hyperlink"/>
        </w:rPr>
        <w:t>https://go.microsoft.com/</w:t>
      </w:r>
      <w:r>
        <w:rPr>
          <w:rStyle w:val="Hyperlink"/>
          <w:color w:val="0563C1"/>
        </w:rPr>
        <w:t>fwlink</w:t>
      </w:r>
      <w:r>
        <w:rPr>
          <w:rStyle w:val="Hyperlink"/>
        </w:rPr>
        <w:t>/?LinkId=521839</w:t>
      </w:r>
      <w:r w:rsidR="00E9027F">
        <w:rPr>
          <w:rStyle w:val="Hyperlink"/>
        </w:rPr>
        <w:fldChar w:fldCharType="end"/>
      </w:r>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3733263A" w14:textId="757A490C" w:rsidR="00174259" w:rsidRDefault="00521CA1" w:rsidP="00E7054A">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6F5156BB" w14:textId="77777777" w:rsidR="00E7054A" w:rsidRDefault="00E7054A" w:rsidP="00E7054A">
      <w:pPr>
        <w:pStyle w:val="ProductList-Body"/>
      </w:pPr>
    </w:p>
    <w:p w14:paraId="6BE59A10" w14:textId="1942EAB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174259">
      <w:pPr>
        <w:pStyle w:val="ProductList-ClauseHeading"/>
      </w:pPr>
      <w:r>
        <w:lastRenderedPageBreak/>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7F0D305" w14:textId="77777777" w:rsidR="00EA7E05" w:rsidRPr="00EA7E05" w:rsidRDefault="00EA7E05" w:rsidP="00EA7E05">
      <w:pPr>
        <w:pStyle w:val="ProductList-Offering2Heading"/>
        <w:keepNext/>
        <w:outlineLvl w:val="2"/>
        <w:rPr>
          <w:lang w:val="pt-BR"/>
        </w:rPr>
      </w:pPr>
      <w:r w:rsidRPr="00B22BC0">
        <w:rPr>
          <w:lang w:val="pt-BR"/>
        </w:rPr>
        <w:tab/>
      </w:r>
      <w:bookmarkStart w:id="153" w:name="_Toc5958159"/>
      <w:bookmarkStart w:id="154" w:name="_Toc17730339"/>
      <w:bookmarkStart w:id="155" w:name="CognitiveServices"/>
      <w:r w:rsidRPr="00EA7E05">
        <w:rPr>
          <w:lang w:val="pt-BR"/>
        </w:rPr>
        <w:t>Serviços Cognitivos</w:t>
      </w:r>
      <w:bookmarkEnd w:id="153"/>
      <w:bookmarkEnd w:id="154"/>
    </w:p>
    <w:bookmarkEnd w:id="155"/>
    <w:p w14:paraId="0CDC2D41" w14:textId="77777777" w:rsidR="00EA7E05" w:rsidRDefault="00EA7E05" w:rsidP="00EA7E05">
      <w:pPr>
        <w:pStyle w:val="ProductList-ClauseHeading"/>
      </w:pPr>
      <w:r>
        <w:t>Limite à utilização da saída de serviço por parte do Cliente</w:t>
      </w:r>
    </w:p>
    <w:p w14:paraId="75C0C032" w14:textId="77777777" w:rsidR="00EA7E05" w:rsidRPr="00F86985" w:rsidRDefault="00EA7E05" w:rsidP="00EA7E05">
      <w:pPr>
        <w:pStyle w:val="ProductList-Body"/>
      </w:pPr>
      <w:r>
        <w:t>O Cliente não irá e não permitirá a terceiros: (i) utilizar os Serviços Cognitivos ou dados dos Serviços Cognitivos para criar, formar ou melhorar (direta ou indiretamente) um produto ou serviço semelhante ou concorrente.</w:t>
      </w:r>
    </w:p>
    <w:p w14:paraId="7E9A3718" w14:textId="77777777" w:rsidR="00EA7E05" w:rsidRPr="00F86985" w:rsidRDefault="00EA7E05" w:rsidP="00EA7E05">
      <w:pPr>
        <w:pStyle w:val="ProductList-Body"/>
      </w:pPr>
    </w:p>
    <w:p w14:paraId="7D409A83" w14:textId="77777777" w:rsidR="00EA7E05" w:rsidRPr="00F86985" w:rsidRDefault="00EA7E05" w:rsidP="00EA7E05">
      <w:pPr>
        <w:pStyle w:val="ProductList-ClauseHeading"/>
      </w:pPr>
      <w:r>
        <w:t>Atribuição de Microsoft Translator</w:t>
      </w:r>
    </w:p>
    <w:p w14:paraId="32748B1A" w14:textId="77777777" w:rsidR="00EA7E05" w:rsidRPr="00F86985" w:rsidRDefault="00EA7E05" w:rsidP="00EA7E05">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EA7E05">
      <w:pPr>
        <w:pStyle w:val="ProductList-Body"/>
      </w:pPr>
    </w:p>
    <w:p w14:paraId="48095AD0" w14:textId="77777777" w:rsidR="00EA7E05" w:rsidRPr="00541FFF" w:rsidRDefault="00EA7E05" w:rsidP="00EA7E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77777777" w:rsidR="00EA7E05" w:rsidRPr="00E90A70" w:rsidRDefault="00EA7E05" w:rsidP="00EA7E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aos Termos da Proteção de Dados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p>
    <w:p w14:paraId="22425DD4" w14:textId="77777777" w:rsidR="00EA7E05" w:rsidRPr="009A17A9" w:rsidRDefault="00EA7E05" w:rsidP="00EA7E05">
      <w:pPr>
        <w:pStyle w:val="ProductList-Body"/>
      </w:pPr>
    </w:p>
    <w:p w14:paraId="67166228" w14:textId="77777777" w:rsidR="00EA7E05" w:rsidRPr="00F86985" w:rsidRDefault="00EA7E05" w:rsidP="00EA7E05">
      <w:pPr>
        <w:pStyle w:val="ProductList-ClauseHeading"/>
      </w:pPr>
      <w:r>
        <w:t>Modelos Personalizados e Configurações dos Serviços Cognitivos Inativos</w:t>
      </w:r>
    </w:p>
    <w:p w14:paraId="60C0980F" w14:textId="77777777" w:rsidR="00EA7E05" w:rsidRPr="009A17A9" w:rsidRDefault="00EA7E05" w:rsidP="00EA7E05">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2A592F74" w14:textId="77777777" w:rsidR="00927CE3" w:rsidRPr="009364D6" w:rsidRDefault="00927CE3" w:rsidP="00927CE3">
      <w:pPr>
        <w:pStyle w:val="ProductList-Offering2Heading"/>
        <w:ind w:firstLine="158"/>
        <w:outlineLvl w:val="2"/>
        <w:rPr>
          <w:lang w:val="pt-BR"/>
        </w:rPr>
      </w:pPr>
      <w:bookmarkStart w:id="156" w:name="_Toc17730340"/>
      <w:r w:rsidRPr="009364D6">
        <w:rPr>
          <w:lang w:val="pt-BR"/>
        </w:rPr>
        <w:t>Microsoft Genomics</w:t>
      </w:r>
      <w:bookmarkEnd w:id="140"/>
      <w:bookmarkEnd w:id="156"/>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r w:rsidR="00E9027F">
        <w:fldChar w:fldCharType="begin"/>
      </w:r>
      <w:r w:rsidR="00E9027F">
        <w:instrText xml:space="preserve"> HYPERLINK "https://go.microsoft.com/fwlink/?LinkId=521839" </w:instrText>
      </w:r>
      <w:r w:rsidR="00E9027F">
        <w:fldChar w:fldCharType="separate"/>
      </w:r>
      <w:r>
        <w:rPr>
          <w:rStyle w:val="Hyperlink"/>
        </w:rPr>
        <w:t>https://go.microsoft.com/fwlink/?LinkId=521839</w:t>
      </w:r>
      <w:r w:rsidR="00E9027F">
        <w:rPr>
          <w:rStyle w:val="Hyperlink"/>
        </w:rPr>
        <w:fldChar w:fldCharType="end"/>
      </w:r>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60F01BF3" w14:textId="5D1AE65D" w:rsidR="00927CE3" w:rsidRPr="009364D6" w:rsidRDefault="00927CE3" w:rsidP="00B22BC0">
      <w:pPr>
        <w:pStyle w:val="ProductList-Offering2Heading"/>
        <w:keepNext/>
        <w:outlineLvl w:val="2"/>
        <w:rPr>
          <w:lang w:val="pt-BR"/>
        </w:rPr>
      </w:pPr>
      <w:r w:rsidRPr="009364D6">
        <w:rPr>
          <w:lang w:val="pt-BR"/>
        </w:rPr>
        <w:tab/>
      </w:r>
      <w:bookmarkStart w:id="157" w:name="_Toc494738673"/>
      <w:bookmarkStart w:id="158" w:name="_Toc17730341"/>
      <w:r w:rsidRPr="009364D6">
        <w:rPr>
          <w:lang w:val="pt-BR"/>
        </w:rPr>
        <w:t xml:space="preserve">Visual Studio </w:t>
      </w:r>
      <w:r w:rsidR="009364D6">
        <w:rPr>
          <w:lang w:val="pt-BR"/>
        </w:rPr>
        <w:t>App</w:t>
      </w:r>
      <w:r w:rsidRPr="009364D6">
        <w:rPr>
          <w:lang w:val="pt-BR"/>
        </w:rPr>
        <w:t xml:space="preserve"> Center</w:t>
      </w:r>
      <w:bookmarkEnd w:id="157"/>
      <w:bookmarkEnd w:id="158"/>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r w:rsidR="00E9027F">
        <w:fldChar w:fldCharType="begin"/>
      </w:r>
      <w:r w:rsidR="00E9027F">
        <w:instrText xml:space="preserve"> HYPERLINK "https://aka.ms/actestprivacypolicy" </w:instrText>
      </w:r>
      <w:r w:rsidR="00E9027F">
        <w:fldChar w:fldCharType="separate"/>
      </w:r>
      <w:r w:rsidR="008D2F77">
        <w:rPr>
          <w:rStyle w:val="Hyperlink"/>
        </w:rPr>
        <w:t>https://aka.ms/actestprivacypolicy</w:t>
      </w:r>
      <w:r w:rsidR="00E9027F">
        <w:rPr>
          <w:rStyle w:val="Hyperlink"/>
        </w:rPr>
        <w:fldChar w:fldCharType="end"/>
      </w:r>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lastRenderedPageBreak/>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7B65702" w14:textId="4C7D49C0" w:rsidR="008E3E3E" w:rsidRPr="009364D6" w:rsidRDefault="008E3E3E" w:rsidP="007D337C">
      <w:pPr>
        <w:pStyle w:val="ProductList-OfferingGroupHeading"/>
        <w:keepNext/>
        <w:spacing w:after="80"/>
        <w:outlineLvl w:val="1"/>
        <w:rPr>
          <w:lang w:val="pt-BR"/>
        </w:rPr>
      </w:pPr>
      <w:bookmarkStart w:id="159" w:name="_Toc17730342"/>
      <w:r w:rsidRPr="009364D6">
        <w:rPr>
          <w:lang w:val="pt-BR"/>
        </w:rPr>
        <w:t>Planos do Microsoft Azure</w:t>
      </w:r>
      <w:bookmarkEnd w:id="141"/>
      <w:bookmarkEnd w:id="142"/>
      <w:bookmarkEnd w:id="159"/>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8E3E3E">
      <w:pPr>
        <w:pStyle w:val="ProductList-Body"/>
      </w:pPr>
      <w:r>
        <w:t xml:space="preserve">As Notificações dos Mapas Bing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r w:rsidR="00E9027F">
        <w:fldChar w:fldCharType="begin"/>
      </w:r>
      <w:r w:rsidR="00E9027F">
        <w:instrText xml:space="preserve"> HYPERLINK \l "Attachment2" \o "Anexo 2" </w:instrText>
      </w:r>
      <w:r w:rsidR="00E9027F">
        <w:fldChar w:fldCharType="separate"/>
      </w:r>
      <w:r>
        <w:rPr>
          <w:rStyle w:val="Hyperlink"/>
        </w:rPr>
        <w:t>Anexo 2</w:t>
      </w:r>
      <w:r w:rsidR="00E9027F">
        <w:rPr>
          <w:rStyle w:val="Hyperlink"/>
        </w:rPr>
        <w:fldChar w:fldCharType="end"/>
      </w:r>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60" w:name="_Toc17730343"/>
      <w:r w:rsidR="009C0878" w:rsidRPr="009364D6">
        <w:rPr>
          <w:lang w:val="pt-BR"/>
        </w:rPr>
        <w:t>Azure Active Directory Basic</w:t>
      </w:r>
      <w:bookmarkEnd w:id="143"/>
      <w:bookmarkEnd w:id="144"/>
      <w:bookmarkEnd w:id="160"/>
    </w:p>
    <w:bookmarkEnd w:id="145"/>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61"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62" w:name="_Toc459970715"/>
      <w:bookmarkStart w:id="163" w:name="_Toc457466429"/>
      <w:bookmarkStart w:id="164" w:name="_Toc17730344"/>
      <w:r w:rsidRPr="009364D6">
        <w:rPr>
          <w:lang w:val="pt-BR"/>
        </w:rPr>
        <w:t>Azure Active Directory Premium</w:t>
      </w:r>
      <w:bookmarkEnd w:id="162"/>
      <w:bookmarkEnd w:id="163"/>
      <w:bookmarkEnd w:id="164"/>
    </w:p>
    <w:bookmarkEnd w:id="161"/>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65"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66" w:name="AzureRightsManagement"/>
      <w:bookmarkStart w:id="167" w:name="_Toc459970716"/>
      <w:bookmarkStart w:id="168" w:name="_Toc457466430"/>
      <w:bookmarkStart w:id="169" w:name="_Toc17730345"/>
      <w:r w:rsidRPr="009364D6">
        <w:rPr>
          <w:lang w:val="pt-BR"/>
        </w:rPr>
        <w:t>Azure Information Protection</w:t>
      </w:r>
      <w:bookmarkEnd w:id="166"/>
      <w:r w:rsidRPr="009364D6">
        <w:rPr>
          <w:lang w:val="pt-BR"/>
        </w:rPr>
        <w:t xml:space="preserve"> Premium</w:t>
      </w:r>
      <w:bookmarkEnd w:id="167"/>
      <w:bookmarkEnd w:id="168"/>
      <w:bookmarkEnd w:id="169"/>
    </w:p>
    <w:bookmarkEnd w:id="165"/>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w:t>
      </w:r>
    </w:p>
    <w:bookmarkStart w:id="170" w:name="Dynamics365"/>
    <w:bookmarkStart w:id="171" w:name="_Toc524436945"/>
    <w:bookmarkStart w:id="172" w:name="_Toc523239317"/>
    <w:bookmarkEnd w:id="146"/>
    <w:bookmarkEnd w:id="147"/>
    <w:bookmarkEnd w:id="148"/>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73" w:name="_Toc5958166"/>
      <w:bookmarkStart w:id="174" w:name="_Toc8395038"/>
      <w:bookmarkStart w:id="175" w:name="_Toc6563826"/>
      <w:bookmarkStart w:id="176" w:name="_Toc8749039"/>
      <w:bookmarkEnd w:id="170"/>
      <w:bookmarkEnd w:id="171"/>
      <w:bookmarkEnd w:id="172"/>
    </w:p>
    <w:p w14:paraId="294F7178" w14:textId="77777777" w:rsidR="00E7054A" w:rsidRDefault="00E7054A">
      <w:pPr>
        <w:rPr>
          <w:rFonts w:asciiTheme="majorHAnsi" w:hAnsiTheme="majorHAnsi"/>
          <w:b/>
          <w:color w:val="00188F"/>
          <w:sz w:val="28"/>
          <w:lang w:val="en-US" w:eastAsia="en-US" w:bidi="ar-SA"/>
        </w:rPr>
      </w:pPr>
      <w:r>
        <w:br w:type="page"/>
      </w:r>
    </w:p>
    <w:p w14:paraId="0A7A6327" w14:textId="1E792A10" w:rsidR="006F5AA7" w:rsidRPr="00A8327A" w:rsidRDefault="006F5AA7" w:rsidP="006F5AA7">
      <w:pPr>
        <w:pStyle w:val="ProductList-Offering1Heading"/>
      </w:pPr>
      <w:bookmarkStart w:id="177" w:name="_Toc17730346"/>
      <w:proofErr w:type="spellStart"/>
      <w:r>
        <w:lastRenderedPageBreak/>
        <w:t>Serviços</w:t>
      </w:r>
      <w:proofErr w:type="spellEnd"/>
      <w:r>
        <w:t xml:space="preserve"> do Microsoft Dynamics 365</w:t>
      </w:r>
      <w:bookmarkEnd w:id="173"/>
      <w:bookmarkEnd w:id="174"/>
      <w:bookmarkEnd w:id="175"/>
      <w:bookmarkEnd w:id="176"/>
      <w:bookmarkEnd w:id="177"/>
    </w:p>
    <w:p w14:paraId="143A759C" w14:textId="77777777" w:rsidR="006F5AA7" w:rsidRPr="00A8327A" w:rsidRDefault="006F5AA7" w:rsidP="006F5AA7">
      <w:pPr>
        <w:pStyle w:val="ProductList-Body"/>
        <w:rPr>
          <w:rFonts w:asciiTheme="majorHAnsi" w:hAnsiTheme="majorHAnsi"/>
          <w:sz w:val="16"/>
          <w:szCs w:val="16"/>
        </w:rPr>
        <w:sectPr w:rsidR="006F5AA7" w:rsidRPr="00A8327A" w:rsidSect="006F5AA7">
          <w:footerReference w:type="default" r:id="rId31"/>
          <w:footerReference w:type="first" r:id="rId32"/>
          <w:pgSz w:w="12240" w:h="15840"/>
          <w:pgMar w:top="720" w:right="720" w:bottom="720" w:left="720" w:header="720" w:footer="720" w:gutter="0"/>
          <w:cols w:space="720"/>
          <w:titlePg/>
          <w:docGrid w:linePitch="360"/>
        </w:sectPr>
      </w:pPr>
    </w:p>
    <w:p w14:paraId="21BE9C1E"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Plan</w:t>
      </w:r>
    </w:p>
    <w:p w14:paraId="2877F873"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Unified Operations Plan</w:t>
      </w:r>
    </w:p>
    <w:p w14:paraId="1D832D8B"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Customer Engagement Plan</w:t>
      </w:r>
    </w:p>
    <w:p w14:paraId="4C76F833"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Customer Insights</w:t>
      </w:r>
    </w:p>
    <w:p w14:paraId="0B1C9A0B"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Case Management</w:t>
      </w:r>
    </w:p>
    <w:p w14:paraId="634E3F7B"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BE6475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4AF55F"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Insights</w:t>
      </w:r>
    </w:p>
    <w:p w14:paraId="42B41C85"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Field Service</w:t>
      </w:r>
    </w:p>
    <w:p w14:paraId="12B70072"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Essentials</w:t>
      </w:r>
    </w:p>
    <w:p w14:paraId="1198DEFF"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Premium</w:t>
      </w:r>
    </w:p>
    <w:p w14:paraId="30AF9E5A"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Team Member</w:t>
      </w:r>
    </w:p>
    <w:p w14:paraId="5C5AA1A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Marketing</w:t>
      </w:r>
    </w:p>
    <w:p w14:paraId="1BF7B3DF"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Operations Activity</w:t>
      </w:r>
    </w:p>
    <w:p w14:paraId="08BC3AB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Operations Device</w:t>
      </w:r>
    </w:p>
    <w:p w14:paraId="3824797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Linhas de Encomenda do Dynamics 365 for Operations</w:t>
      </w:r>
    </w:p>
    <w:p w14:paraId="6A555413"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687486C"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Retail</w:t>
      </w:r>
    </w:p>
    <w:p w14:paraId="6EF24A2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Sales Enterprise</w:t>
      </w:r>
    </w:p>
    <w:p w14:paraId="60146C40"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Sales Professional</w:t>
      </w:r>
    </w:p>
    <w:p w14:paraId="0A89AD3E" w14:textId="5C6844FF"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 xml:space="preserve">Dynamics 365 </w:t>
      </w:r>
      <w:r w:rsidR="00C562FE">
        <w:rPr>
          <w:rFonts w:asciiTheme="majorHAnsi" w:hAnsiTheme="majorHAnsi"/>
          <w:sz w:val="16"/>
          <w:szCs w:val="16"/>
        </w:rPr>
        <w:t>Sales Insights</w:t>
      </w:r>
    </w:p>
    <w:p w14:paraId="5EC7DCC4"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w:t>
      </w:r>
    </w:p>
    <w:p w14:paraId="346D42B7"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 Atrair</w:t>
      </w:r>
    </w:p>
    <w:p w14:paraId="5EA53574"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 Integrar</w:t>
      </w:r>
    </w:p>
    <w:p w14:paraId="03008E38"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Team Members</w:t>
      </w:r>
    </w:p>
    <w:p w14:paraId="475C9D1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Esquema do Dynamics 365</w:t>
      </w:r>
    </w:p>
    <w:p w14:paraId="47041FCE"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Assistente Remoto do Dynamics 365</w:t>
      </w:r>
    </w:p>
    <w:p w14:paraId="0444EA25"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Chat do Dynamics 365 Customer Service</w:t>
      </w:r>
    </w:p>
    <w:p w14:paraId="62D74BC8"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Solução Microsoft Relationship Sales</w:t>
      </w:r>
    </w:p>
    <w:p w14:paraId="7883164A"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Solução Microsoft Relationship Sales Plus</w:t>
      </w:r>
    </w:p>
    <w:p w14:paraId="57FAFE88"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Microsoft Forms Pro</w:t>
      </w:r>
    </w:p>
    <w:p w14:paraId="48AF0B61" w14:textId="77777777" w:rsidR="00EA7E05" w:rsidRPr="00EA7E05" w:rsidRDefault="00EA7E05" w:rsidP="00EA7E05">
      <w:pPr>
        <w:pStyle w:val="ProductList-Body"/>
        <w:rPr>
          <w:rFonts w:asciiTheme="majorHAnsi" w:hAnsiTheme="majorHAnsi"/>
          <w:sz w:val="16"/>
          <w:szCs w:val="16"/>
          <w:lang w:val="en-US"/>
        </w:rPr>
        <w:sectPr w:rsidR="00EA7E05" w:rsidRPr="00EA7E05" w:rsidSect="00E275D6">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4D796DFD" w:rsidR="00993814" w:rsidRPr="00216A7F" w:rsidRDefault="00993814" w:rsidP="00993814">
      <w:pPr>
        <w:pStyle w:val="ProductList-Body"/>
      </w:pPr>
      <w:r w:rsidRPr="00216A7F">
        <w:t xml:space="preserve">As Notificações dos Mapas Bing e Serviços Profissionais no </w:t>
      </w:r>
      <w:r w:rsidR="00E9027F">
        <w:fldChar w:fldCharType="begin"/>
      </w:r>
      <w:r w:rsidR="00E9027F">
        <w:instrText xml:space="preserve"> HYPERLINK \l "_top" \o "Anexo 1" </w:instrText>
      </w:r>
      <w:r w:rsidR="00E9027F">
        <w:fldChar w:fldCharType="separate"/>
      </w:r>
      <w:r w:rsidRPr="00216A7F">
        <w:rPr>
          <w:rStyle w:val="Hyperlink"/>
        </w:rPr>
        <w:t>Anexo 1</w:t>
      </w:r>
      <w:r w:rsidR="00E9027F">
        <w:rPr>
          <w:rStyle w:val="Hyperlink"/>
        </w:rPr>
        <w:fldChar w:fldCharType="end"/>
      </w:r>
      <w:r w:rsidRPr="00216A7F">
        <w:t xml:space="preserve"> aplicam-se. Quaisquer serviços de integração, migração ou implementação fornecidos ao Cliente estão sujeitos à Notificação dos Serviços Profissionais no </w:t>
      </w:r>
      <w:r w:rsidR="00E9027F">
        <w:fldChar w:fldCharType="begin"/>
      </w:r>
      <w:r w:rsidR="00E9027F">
        <w:instrText xml:space="preserve"> HYPERLINK \l "Attachment1" \o "Anexo 1" </w:instrText>
      </w:r>
      <w:r w:rsidR="00E9027F">
        <w:fldChar w:fldCharType="separate"/>
      </w:r>
      <w:r w:rsidRPr="00216A7F">
        <w:rPr>
          <w:rStyle w:val="Hyperlink"/>
        </w:rPr>
        <w:t>Anexo 1</w:t>
      </w:r>
      <w:r w:rsidR="00E9027F">
        <w:rPr>
          <w:rStyle w:val="Hyperlink"/>
        </w:rPr>
        <w:fldChar w:fldCharType="end"/>
      </w:r>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133F8FA9" w:rsidR="00993814" w:rsidRPr="00216A7F" w:rsidRDefault="00993814" w:rsidP="00993814">
      <w:pPr>
        <w:pStyle w:val="ProductList-Body"/>
      </w:pPr>
      <w:r w:rsidRPr="00216A7F">
        <w:t xml:space="preserve">Além das SLs de Utilizador, consulte o </w:t>
      </w:r>
      <w:r w:rsidR="00E9027F">
        <w:fldChar w:fldCharType="begin"/>
      </w:r>
      <w:r w:rsidR="00E9027F">
        <w:instrText xml:space="preserve"> HYPERLINK \l "Attachm</w:instrText>
      </w:r>
      <w:r w:rsidR="00E9027F">
        <w:instrText xml:space="preserve">ent2" \o "Anexo 2" </w:instrText>
      </w:r>
      <w:r w:rsidR="00E9027F">
        <w:fldChar w:fldCharType="separate"/>
      </w:r>
      <w:r w:rsidRPr="00216A7F">
        <w:rPr>
          <w:rStyle w:val="Hyperlink"/>
        </w:rPr>
        <w:t>Anexo 2</w:t>
      </w:r>
      <w:r w:rsidR="00E9027F">
        <w:rPr>
          <w:rStyle w:val="Hyperlink"/>
        </w:rPr>
        <w:fldChar w:fldCharType="end"/>
      </w:r>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2B9EF75E" w:rsidR="00993814" w:rsidRDefault="00993814" w:rsidP="00993814">
      <w:pPr>
        <w:pStyle w:val="ProductList-Body"/>
      </w:pPr>
    </w:p>
    <w:p w14:paraId="57E2C61E" w14:textId="77777777" w:rsidR="00EA7E05" w:rsidRPr="00E94E14" w:rsidRDefault="00EA7E05" w:rsidP="00EA7E05">
      <w:pPr>
        <w:pStyle w:val="ProductList-ClauseHeading"/>
      </w:pPr>
      <w:r>
        <w:t>Implementações mistas dos serviços do Dynamics 365 Business Central</w:t>
      </w:r>
    </w:p>
    <w:p w14:paraId="31D749BC" w14:textId="77777777" w:rsidR="00EA7E05" w:rsidRDefault="00EA7E05" w:rsidP="00EA7E05">
      <w:pPr>
        <w:pStyle w:val="ProductList-Body"/>
      </w:pPr>
      <w:r>
        <w:t>Os clientes não podem misturar licenças do Dynamics 365 Business Central Premium e do Dynamics 365 Business Central Essentials no mesmo inquilino.</w:t>
      </w:r>
    </w:p>
    <w:p w14:paraId="0C84A60C" w14:textId="77777777" w:rsidR="00EA7E05" w:rsidRPr="00216A7F" w:rsidRDefault="00EA7E05"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 xml:space="preserve">Dynamics 365 for Talent; Dynamics 365 for Talent: </w:t>
      </w:r>
      <w:proofErr w:type="spellStart"/>
      <w:r w:rsidRPr="00993814">
        <w:rPr>
          <w:lang w:val="en-US"/>
        </w:rPr>
        <w:t>Atrair</w:t>
      </w:r>
      <w:proofErr w:type="spellEnd"/>
      <w:r w:rsidRPr="00993814">
        <w:rPr>
          <w:lang w:val="en-US"/>
        </w:rPr>
        <w:t xml:space="preserve"> e Dynamics 365 for Talent: </w:t>
      </w:r>
      <w:proofErr w:type="spellStart"/>
      <w:r w:rsidRPr="00993814">
        <w:rPr>
          <w:lang w:val="en-US"/>
        </w:rPr>
        <w:t>Integrar</w:t>
      </w:r>
      <w:proofErr w:type="spellEnd"/>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lastRenderedPageBreak/>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r w:rsidR="00E9027F">
        <w:fldChar w:fldCharType="begin"/>
      </w:r>
      <w:r w:rsidR="00E9027F">
        <w:instrText xml:space="preserve"> HYPERLINK "https://www.linkedin.com/legal/preview/user-agreement" </w:instrText>
      </w:r>
      <w:r w:rsidR="00E9027F">
        <w:fldChar w:fldCharType="separate"/>
      </w:r>
      <w:r w:rsidRPr="00216A7F">
        <w:rPr>
          <w:rStyle w:val="Hyperlink"/>
        </w:rPr>
        <w:t>https://www.linkedin.com/legal/preview/user-agreement</w:t>
      </w:r>
      <w:r w:rsidR="00E9027F">
        <w:rPr>
          <w:rStyle w:val="Hyperlink"/>
        </w:rPr>
        <w:fldChar w:fldCharType="end"/>
      </w:r>
      <w:r w:rsidRPr="00216A7F">
        <w:t xml:space="preserve">. Salvo indicação em contrário no contrato de licenciamento em volume do Cliente (incluindo os presentes Termos dos Serviços Online), o LinkedIn Privacy Policy disponível em </w:t>
      </w:r>
      <w:r w:rsidR="00E9027F">
        <w:fldChar w:fldCharType="begin"/>
      </w:r>
      <w:r w:rsidR="00E9027F">
        <w:instrText xml:space="preserve"> HYPERLINK "https://www.linkedin.com/legal/privacy-policy" </w:instrText>
      </w:r>
      <w:r w:rsidR="00E9027F">
        <w:fldChar w:fldCharType="separate"/>
      </w:r>
      <w:r w:rsidRPr="00216A7F">
        <w:rPr>
          <w:rStyle w:val="Hyperlink"/>
        </w:rPr>
        <w:t>https://www.linkedin.com/legal/privacy-policy</w:t>
      </w:r>
      <w:r w:rsidR="00E9027F">
        <w:rPr>
          <w:rStyle w:val="Hyperlink"/>
        </w:rPr>
        <w:fldChar w:fldCharType="end"/>
      </w:r>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r w:rsidR="00E9027F">
        <w:fldChar w:fldCharType="begin"/>
      </w:r>
      <w:r w:rsidR="00E9027F">
        <w:instrText xml:space="preserve"> HYPERLINK "https://business.linkedin.com/c/15/10/eu-scc" </w:instrText>
      </w:r>
      <w:r w:rsidR="00E9027F">
        <w:fldChar w:fldCharType="separate"/>
      </w:r>
      <w:r w:rsidRPr="00216A7F">
        <w:rPr>
          <w:rStyle w:val="Hyperlink"/>
        </w:rPr>
        <w:t>https://business.linkedin.com/c/15/10/eu-scc</w:t>
      </w:r>
      <w:r w:rsidR="00E9027F">
        <w:rPr>
          <w:rStyle w:val="Hyperlink"/>
        </w:rPr>
        <w:fldChar w:fldCharType="end"/>
      </w:r>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50FA3762" w14:textId="6CED367C"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r w:rsidR="00E9027F">
        <w:fldChar w:fldCharType="begin"/>
      </w:r>
      <w:r w:rsidR="00E9027F">
        <w:instrText xml:space="preserve"> HYPERLINK "https://go.microsoft.com/fwlink/?Link</w:instrText>
      </w:r>
      <w:r w:rsidR="00E9027F">
        <w:instrText xml:space="preserve">Id=866544&amp;clcid=0x409" </w:instrText>
      </w:r>
      <w:r w:rsidR="00E9027F">
        <w:fldChar w:fldCharType="separate"/>
      </w:r>
      <w:r w:rsidRPr="00216A7F">
        <w:rPr>
          <w:rStyle w:val="Hyperlink"/>
        </w:rPr>
        <w:t>https://go.microsoft.com/fwlink/?LinkId=866544&amp;clcid=0x409</w:t>
      </w:r>
      <w:r w:rsidR="00E9027F">
        <w:rPr>
          <w:rStyle w:val="Hyperlink"/>
        </w:rPr>
        <w:fldChar w:fldCharType="end"/>
      </w:r>
      <w:r w:rsidRPr="00216A7F">
        <w:t xml:space="preserve">). O número de transações permitidas está limitado ao número de linhas de encomenda licenciadas. </w:t>
      </w:r>
    </w:p>
    <w:p w14:paraId="0725760A" w14:textId="77777777" w:rsidR="00C562FE" w:rsidRDefault="00C562FE" w:rsidP="00C562FE">
      <w:pPr>
        <w:pStyle w:val="ProductList-ClauseHeading"/>
        <w:tabs>
          <w:tab w:val="clear" w:pos="360"/>
          <w:tab w:val="left" w:pos="0"/>
        </w:tabs>
        <w:ind w:left="360" w:hanging="360"/>
      </w:pPr>
      <w:r>
        <w:lastRenderedPageBreak/>
        <w:t>Dynamics 365 Sales Insights</w:t>
      </w:r>
    </w:p>
    <w:p w14:paraId="432E1DFF" w14:textId="77777777" w:rsidR="00C562FE" w:rsidRPr="00455F0E" w:rsidRDefault="00C562FE" w:rsidP="00C562FE">
      <w:pPr>
        <w:pStyle w:val="ProductList-Body"/>
        <w:tabs>
          <w:tab w:val="clear" w:pos="158"/>
          <w:tab w:val="left" w:pos="90"/>
          <w:tab w:val="left" w:pos="270"/>
        </w:tabs>
        <w:ind w:left="518" w:hanging="360"/>
      </w:pPr>
      <w:r>
        <w:rPr>
          <w:b/>
          <w:bCs/>
          <w:color w:val="0072C6"/>
        </w:rPr>
        <w:t>Contrato de Nível de Serviço</w:t>
      </w:r>
    </w:p>
    <w:p w14:paraId="5B419A99" w14:textId="77777777" w:rsidR="00C562FE" w:rsidRDefault="00C562FE" w:rsidP="00C562FE">
      <w:pPr>
        <w:pStyle w:val="ProductList-Body"/>
        <w:tabs>
          <w:tab w:val="clear" w:pos="158"/>
          <w:tab w:val="left" w:pos="90"/>
          <w:tab w:val="left" w:pos="270"/>
        </w:tabs>
        <w:ind w:left="518" w:hanging="360"/>
      </w:pPr>
      <w:r>
        <w:t>Não existe nenhum SLA para o Dynamics 365 Sales Insights.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1136BA90" w:rsidR="00993814"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B9FD73D" w14:textId="3E113074" w:rsidR="000060B0" w:rsidRDefault="000060B0" w:rsidP="000060B0">
      <w:pPr>
        <w:pStyle w:val="ProductList-Body"/>
        <w:tabs>
          <w:tab w:val="clear" w:pos="158"/>
          <w:tab w:val="left" w:pos="90"/>
          <w:tab w:val="left" w:pos="270"/>
        </w:tabs>
      </w:pPr>
    </w:p>
    <w:p w14:paraId="68000A31" w14:textId="77777777" w:rsidR="000060B0" w:rsidRPr="00931AE7" w:rsidRDefault="000060B0" w:rsidP="000060B0">
      <w:pPr>
        <w:pStyle w:val="ProductList-ClauseHeading"/>
      </w:pPr>
      <w:r>
        <w:t>Dynamics 365 Customer Insights</w:t>
      </w:r>
    </w:p>
    <w:p w14:paraId="6493E7B8"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Contrato de Nível de Serviço</w:t>
      </w:r>
    </w:p>
    <w:p w14:paraId="192D6998" w14:textId="77777777" w:rsidR="000060B0" w:rsidRPr="00931AE7" w:rsidRDefault="000060B0" w:rsidP="000060B0">
      <w:pPr>
        <w:pStyle w:val="ProductList-Body"/>
        <w:tabs>
          <w:tab w:val="clear" w:pos="158"/>
          <w:tab w:val="left" w:pos="90"/>
          <w:tab w:val="left" w:pos="270"/>
        </w:tabs>
        <w:ind w:left="518" w:hanging="360"/>
      </w:pPr>
      <w:r>
        <w:t>Não existe nenhum SLA para o Dynamics 365 Customer Insights.</w:t>
      </w:r>
    </w:p>
    <w:p w14:paraId="7E38A755" w14:textId="77777777" w:rsidR="000060B0" w:rsidRPr="00931AE7" w:rsidRDefault="000060B0" w:rsidP="000060B0">
      <w:pPr>
        <w:pStyle w:val="ProductList-Body"/>
      </w:pPr>
    </w:p>
    <w:p w14:paraId="5E787425"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Dados e Informações Fornecidos pela Microsoft</w:t>
      </w:r>
    </w:p>
    <w:p w14:paraId="4E0C8A7B" w14:textId="5A324F71" w:rsidR="000060B0" w:rsidRDefault="000060B0" w:rsidP="000060B0">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571E7CCA" w14:textId="77777777" w:rsidR="006F5AA7" w:rsidRDefault="006F5AA7" w:rsidP="000060B0">
      <w:pPr>
        <w:pStyle w:val="ProductList-Body"/>
        <w:tabs>
          <w:tab w:val="clear" w:pos="158"/>
          <w:tab w:val="left" w:pos="90"/>
          <w:tab w:val="left" w:pos="270"/>
        </w:tabs>
        <w:ind w:left="158"/>
      </w:pPr>
    </w:p>
    <w:p w14:paraId="26C05438" w14:textId="77777777" w:rsidR="006F5AA7" w:rsidRDefault="006F5AA7" w:rsidP="006F5AA7">
      <w:pPr>
        <w:pStyle w:val="ProductList-ClauseHeading"/>
        <w:tabs>
          <w:tab w:val="clear" w:pos="360"/>
          <w:tab w:val="left" w:pos="0"/>
        </w:tabs>
        <w:ind w:left="360" w:hanging="360"/>
      </w:pPr>
      <w:r>
        <w:t>Chat do Dynamics 365 Customer Service</w:t>
      </w:r>
    </w:p>
    <w:p w14:paraId="3B6BC029" w14:textId="77777777" w:rsidR="006F5AA7" w:rsidRDefault="006F5AA7" w:rsidP="006F5AA7">
      <w:pPr>
        <w:pStyle w:val="ProductList-Body"/>
        <w:tabs>
          <w:tab w:val="clear" w:pos="158"/>
          <w:tab w:val="left" w:pos="90"/>
          <w:tab w:val="left" w:pos="270"/>
        </w:tabs>
        <w:ind w:left="518" w:hanging="360"/>
      </w:pPr>
      <w:r>
        <w:rPr>
          <w:b/>
          <w:bCs/>
          <w:color w:val="0072C6"/>
        </w:rPr>
        <w:t>Contrato de Nível de Serviço</w:t>
      </w:r>
    </w:p>
    <w:p w14:paraId="36708BBB" w14:textId="074178C5" w:rsidR="006F5AA7" w:rsidRDefault="006F5AA7" w:rsidP="006F5AA7">
      <w:pPr>
        <w:pStyle w:val="ProductList-Body"/>
        <w:tabs>
          <w:tab w:val="clear" w:pos="158"/>
          <w:tab w:val="left" w:pos="90"/>
          <w:tab w:val="left" w:pos="270"/>
        </w:tabs>
        <w:ind w:left="518" w:hanging="360"/>
      </w:pPr>
      <w:r>
        <w:t>Não existe nenhum SLA para o Chat do Dynamics 365 Customer Service</w:t>
      </w:r>
    </w:p>
    <w:p w14:paraId="16AD490C" w14:textId="77777777" w:rsidR="006F5AA7" w:rsidRDefault="006F5AA7" w:rsidP="006F5AA7">
      <w:pPr>
        <w:pStyle w:val="ProductList-ClauseHeading"/>
        <w:tabs>
          <w:tab w:val="clear" w:pos="360"/>
          <w:tab w:val="left" w:pos="0"/>
        </w:tabs>
        <w:ind w:left="360" w:hanging="360"/>
      </w:pPr>
      <w:r>
        <w:t>Microsoft Forms Pro</w:t>
      </w:r>
    </w:p>
    <w:p w14:paraId="10D8091C" w14:textId="77777777" w:rsidR="006F5AA7" w:rsidRDefault="006F5AA7" w:rsidP="006F5AA7">
      <w:pPr>
        <w:pStyle w:val="ProductList-Body"/>
        <w:tabs>
          <w:tab w:val="clear" w:pos="158"/>
          <w:tab w:val="left" w:pos="90"/>
          <w:tab w:val="left" w:pos="270"/>
        </w:tabs>
        <w:ind w:left="518" w:hanging="360"/>
      </w:pPr>
      <w:r>
        <w:rPr>
          <w:b/>
          <w:bCs/>
          <w:color w:val="0072C6"/>
        </w:rPr>
        <w:t>Contrato de Nível de Serviço</w:t>
      </w:r>
    </w:p>
    <w:p w14:paraId="57850FE9" w14:textId="47A629F3" w:rsidR="006F5AA7" w:rsidRPr="00931AE7" w:rsidRDefault="006F5AA7" w:rsidP="006F5AA7">
      <w:pPr>
        <w:pStyle w:val="ProductList-Body"/>
        <w:tabs>
          <w:tab w:val="clear" w:pos="158"/>
          <w:tab w:val="left" w:pos="90"/>
          <w:tab w:val="left" w:pos="270"/>
        </w:tabs>
        <w:ind w:left="518" w:hanging="360"/>
      </w:pPr>
      <w:r>
        <w:t>Não existe nenhum SLA para o Microsoft Forms Pro</w:t>
      </w:r>
    </w:p>
    <w:bookmarkStart w:id="178"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79" w:name="_Toc17730347"/>
      <w:r w:rsidRPr="005C09F5">
        <w:rPr>
          <w:lang w:val="pt-BR"/>
        </w:rPr>
        <w:t>Serviços do Office 365</w:t>
      </w:r>
      <w:bookmarkEnd w:id="179"/>
    </w:p>
    <w:bookmarkEnd w:id="178"/>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 xml:space="preserve"> aplicam-se.</w:t>
      </w:r>
      <w:r w:rsidR="00A92411">
        <w:t xml:space="preserve"> </w:t>
      </w:r>
      <w:r>
        <w:t xml:space="preserve">Quaisquer serviços de integração, migração ou implementação fornecidos ao Cliente estão sujeitos à Notificação dos Serviços Profissionais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80" w:name="CoreFeaturesforOffice365Services"/>
      <w:r>
        <w:rPr>
          <w:b/>
          <w:color w:val="00188F"/>
        </w:rPr>
        <w:t>Funcionalidades Principais para os Serviços do Office 365</w:t>
      </w:r>
    </w:p>
    <w:bookmarkEnd w:id="180"/>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81" w:name="MicrosoftTeams"/>
      <w:r>
        <w:rPr>
          <w:b/>
          <w:color w:val="00188F"/>
        </w:rPr>
        <w:t>Equipas da Microsoft</w:t>
      </w:r>
      <w:bookmarkEnd w:id="181"/>
    </w:p>
    <w:p w14:paraId="3BB92099" w14:textId="4BFAEBE5"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37A8D686" w14:textId="77777777" w:rsidR="00E505D6" w:rsidRPr="00EB48C9" w:rsidRDefault="00E505D6" w:rsidP="00E505D6">
      <w:pPr>
        <w:pStyle w:val="ProductList-Body"/>
        <w:rPr>
          <w:b/>
          <w:color w:val="00188F"/>
        </w:rPr>
      </w:pPr>
      <w:r>
        <w:rPr>
          <w:b/>
          <w:color w:val="00188F"/>
        </w:rPr>
        <w:t>Especialistas em Ameaças da Microsoft</w:t>
      </w:r>
    </w:p>
    <w:p w14:paraId="633AB4AF" w14:textId="7237A84C" w:rsidR="00E505D6" w:rsidRDefault="00E505D6" w:rsidP="00E505D6">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r>
        <w:fldChar w:fldCharType="begin"/>
      </w:r>
      <w:r>
        <w:instrText xml:space="preserve"> HYPERLINK \l "_top" \o "Anexo 1" </w:instrText>
      </w:r>
      <w:r>
        <w:fldChar w:fldCharType="separate"/>
      </w:r>
      <w:r>
        <w:rPr>
          <w:rStyle w:val="Hyperlink"/>
        </w:rPr>
        <w:t>Anexo 1</w:t>
      </w:r>
      <w:r>
        <w:rPr>
          <w:rStyle w:val="Hyperlink"/>
        </w:rPr>
        <w:fldChar w:fldCharType="end"/>
      </w:r>
      <w:r>
        <w:t>.</w:t>
      </w:r>
    </w:p>
    <w:p w14:paraId="5C405D80" w14:textId="77777777" w:rsidR="00E505D6" w:rsidRDefault="00E505D6" w:rsidP="00E505D6">
      <w:pPr>
        <w:pStyle w:val="ProductList-Body"/>
        <w:ind w:right="-720"/>
      </w:pPr>
    </w:p>
    <w:p w14:paraId="5A89F799" w14:textId="77777777" w:rsidR="000644FD" w:rsidRPr="00D67A4B" w:rsidRDefault="000644FD" w:rsidP="00192D5A">
      <w:pPr>
        <w:pStyle w:val="ProductList-Body"/>
        <w:keepNext/>
        <w:rPr>
          <w:b/>
          <w:color w:val="00188F"/>
        </w:rPr>
      </w:pPr>
      <w:r>
        <w:rPr>
          <w:b/>
          <w:color w:val="00188F"/>
        </w:rPr>
        <w:lastRenderedPageBreak/>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82"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83" w:name="_Toc528174078"/>
      <w:bookmarkStart w:id="184" w:name="_Toc17730348"/>
      <w:r w:rsidRPr="00987AEF">
        <w:rPr>
          <w:lang w:val="pt-BR"/>
        </w:rPr>
        <w:t>Serviços de Áudio</w:t>
      </w:r>
      <w:bookmarkEnd w:id="183"/>
      <w:bookmarkEnd w:id="184"/>
    </w:p>
    <w:p w14:paraId="5CD1F9E0" w14:textId="77777777" w:rsidR="00987AEF" w:rsidRDefault="00987AEF" w:rsidP="00987AEF">
      <w:pPr>
        <w:pStyle w:val="ProductList-Offering1"/>
        <w:sectPr w:rsidR="00987AEF" w:rsidSect="00E275D6">
          <w:footerReference w:type="default" r:id="rId35"/>
          <w:footerReference w:type="first" r:id="rId36"/>
          <w:type w:val="continuous"/>
          <w:pgSz w:w="12240" w:h="15840"/>
          <w:pgMar w:top="1440" w:right="720" w:bottom="1440" w:left="720" w:header="720" w:footer="720" w:gutter="0"/>
          <w:cols w:space="720"/>
          <w:titlePg/>
          <w:docGrid w:linePitch="360"/>
        </w:sectPr>
      </w:pPr>
    </w:p>
    <w:bookmarkEnd w:id="182"/>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r w:rsidR="00E9027F">
        <w:fldChar w:fldCharType="begin"/>
      </w:r>
      <w:r w:rsidR="00E9027F">
        <w:instrText xml:space="preserve"> HYPERLINK \l "CoreFeaturesforOffice365Services" \o "Funcionalidades Principais" </w:instrText>
      </w:r>
      <w:r w:rsidR="00E9027F">
        <w:fldChar w:fldCharType="separate"/>
      </w:r>
      <w:r>
        <w:rPr>
          <w:rStyle w:val="Hyperlink"/>
        </w:rPr>
        <w:t>Funcionalidades Principais</w:t>
      </w:r>
      <w:r w:rsidR="00E9027F">
        <w:rPr>
          <w:rStyle w:val="Hyperlink"/>
        </w:rPr>
        <w:fldChar w:fldCharType="end"/>
      </w:r>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r w:rsidR="00E9027F">
        <w:fldChar w:fldCharType="begin"/>
      </w:r>
      <w:r w:rsidR="00E9027F">
        <w:instrText xml:space="preserve"> HYPERLINK \l "Attachment1" \o "Anexo 1"</w:instrText>
      </w:r>
      <w:r w:rsidR="00E9027F">
        <w:instrText xml:space="preserve"> </w:instrText>
      </w:r>
      <w:r w:rsidR="00E9027F">
        <w:fldChar w:fldCharType="separate"/>
      </w:r>
      <w:r>
        <w:rPr>
          <w:rStyle w:val="Hyperlink"/>
        </w:rPr>
        <w:t>Anexo 1</w:t>
      </w:r>
      <w:r w:rsidR="00E9027F">
        <w:rPr>
          <w:rStyle w:val="Hyperlink"/>
        </w:rPr>
        <w:fldChar w:fldCharType="end"/>
      </w:r>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r w:rsidR="00E9027F">
        <w:fldChar w:fldCharType="begin"/>
      </w:r>
      <w:r w:rsidR="00E9027F">
        <w:instrText xml:space="preserve"> HYPERLINK "http://go.microsoft.com/fwlink/?LinkId=690247" </w:instrText>
      </w:r>
      <w:r w:rsidR="00E9027F">
        <w:fldChar w:fldCharType="separate"/>
      </w:r>
      <w:r w:rsidR="00987AEF">
        <w:rPr>
          <w:rStyle w:val="Hyperlink"/>
        </w:rPr>
        <w:t>http://go.microsoft.com/fwlink/?LinkId=690247</w:t>
      </w:r>
      <w:r w:rsidR="00E9027F">
        <w:rPr>
          <w:rStyle w:val="Hyperlink"/>
        </w:rPr>
        <w:fldChar w:fldCharType="end"/>
      </w:r>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49FB101F" w14:textId="5A64B170" w:rsidR="00174259" w:rsidRPr="00C26CF9" w:rsidRDefault="00E9027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6B294B9C" w14:textId="77777777" w:rsidR="00E7054A" w:rsidRDefault="00E7054A">
      <w:pPr>
        <w:rPr>
          <w:rFonts w:asciiTheme="majorHAnsi" w:hAnsiTheme="majorHAnsi"/>
          <w:b/>
          <w:color w:val="0072C6"/>
          <w:sz w:val="28"/>
          <w:lang w:val="pt-BR" w:eastAsia="en-US" w:bidi="ar-SA"/>
        </w:rPr>
      </w:pPr>
      <w:r>
        <w:rPr>
          <w:lang w:val="pt-BR"/>
        </w:rPr>
        <w:lastRenderedPageBreak/>
        <w:br w:type="page"/>
      </w:r>
    </w:p>
    <w:p w14:paraId="02930E32" w14:textId="67C0D146" w:rsidR="00993814" w:rsidRPr="00993814" w:rsidRDefault="00993814" w:rsidP="00993814">
      <w:pPr>
        <w:pStyle w:val="ProductList-Offering2Heading"/>
        <w:outlineLvl w:val="2"/>
        <w:rPr>
          <w:lang w:val="pt-BR"/>
        </w:rPr>
      </w:pPr>
      <w:r w:rsidRPr="00993814">
        <w:rPr>
          <w:lang w:val="pt-BR"/>
        </w:rPr>
        <w:lastRenderedPageBreak/>
        <w:tab/>
      </w:r>
      <w:bookmarkStart w:id="185" w:name="ExchangeOnline"/>
      <w:bookmarkStart w:id="186" w:name="_Toc524436947"/>
      <w:bookmarkStart w:id="187" w:name="_Toc523239319"/>
      <w:bookmarkStart w:id="188" w:name="_Toc17730349"/>
      <w:r w:rsidRPr="00993814">
        <w:rPr>
          <w:lang w:val="pt-BR"/>
        </w:rPr>
        <w:t>Exchange Online</w:t>
      </w:r>
      <w:bookmarkEnd w:id="185"/>
      <w:bookmarkEnd w:id="186"/>
      <w:bookmarkEnd w:id="187"/>
      <w:bookmarkEnd w:id="188"/>
    </w:p>
    <w:p w14:paraId="5E9432BC" w14:textId="77777777" w:rsidR="00993814" w:rsidRPr="00993814" w:rsidRDefault="00993814" w:rsidP="00993814">
      <w:pPr>
        <w:pStyle w:val="ProductList-Offering1"/>
        <w:rPr>
          <w:lang w:val="pt-BR"/>
        </w:rPr>
        <w:sectPr w:rsidR="00993814" w:rsidRPr="00993814" w:rsidSect="00E275D6">
          <w:footerReference w:type="first" r:id="rId37"/>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38"/>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r w:rsidR="00E9027F">
        <w:fldChar w:fldCharType="begin"/>
      </w:r>
      <w:r w:rsidR="00E9027F">
        <w:instrText xml:space="preserve"> HYPERLINK \l "CoreFeaturesforOffice365Services" \o "Funcionalidades Principais" </w:instrText>
      </w:r>
      <w:r w:rsidR="00E9027F">
        <w:fldChar w:fldCharType="separate"/>
      </w:r>
      <w:r>
        <w:rPr>
          <w:rStyle w:val="Hyperlink"/>
        </w:rPr>
        <w:t>Funcionalidades Principais</w:t>
      </w:r>
      <w:r w:rsidR="00E9027F">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0060B0">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r w:rsidR="00E9027F">
        <w:fldChar w:fldCharType="begin"/>
      </w:r>
      <w:r w:rsidR="00E9027F">
        <w:instrText xml:space="preserve"> HYPERLINK \l "CoreFeaturesforOffice365Services" \o "F</w:instrText>
      </w:r>
      <w:r w:rsidR="00E9027F">
        <w:instrText xml:space="preserve">uncionalidades Principais" </w:instrText>
      </w:r>
      <w:r w:rsidR="00E9027F">
        <w:fldChar w:fldCharType="separate"/>
      </w:r>
      <w:r>
        <w:rPr>
          <w:rStyle w:val="Hyperlink"/>
        </w:rPr>
        <w:t>Funcionalidades Principais</w:t>
      </w:r>
      <w:r w:rsidR="00E9027F">
        <w:rPr>
          <w:rStyle w:val="Hyperlink"/>
        </w:rPr>
        <w:fldChar w:fldCharType="end"/>
      </w:r>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lastRenderedPageBreak/>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r w:rsidR="00E9027F">
        <w:fldChar w:fldCharType="begin"/>
      </w:r>
      <w:r w:rsidR="00E9027F">
        <w:instrText xml:space="preserve"> HYPERLINK "http://go.microsoft.com/?linkid=9839206" </w:instrText>
      </w:r>
      <w:r w:rsidR="00E9027F">
        <w:fldChar w:fldCharType="separate"/>
      </w:r>
      <w:r>
        <w:rPr>
          <w:rStyle w:val="Hyperlink"/>
        </w:rPr>
        <w:t>http://go.microsoft.com/?linkid=9839206</w:t>
      </w:r>
      <w:r w:rsidR="00E9027F">
        <w:rPr>
          <w:rStyle w:val="Hyperlink"/>
        </w:rPr>
        <w:fldChar w:fldCharType="end"/>
      </w:r>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89" w:name="_Hlk486589626"/>
    </w:p>
    <w:bookmarkEnd w:id="189"/>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90" w:name="_Toc423959249"/>
      <w:r w:rsidRPr="004B0DB8">
        <w:rPr>
          <w:b/>
          <w:color w:val="00188F"/>
        </w:rPr>
        <w:t>Contrato de Nível de Serviço</w:t>
      </w:r>
      <w:bookmarkEnd w:id="19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91"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5B077BAC" w:rsidR="00993814" w:rsidRPr="00993814" w:rsidRDefault="00993814" w:rsidP="00993814">
      <w:pPr>
        <w:pStyle w:val="ProductList-Offering2Heading"/>
        <w:outlineLvl w:val="2"/>
        <w:rPr>
          <w:lang w:val="pt-BR"/>
        </w:rPr>
      </w:pPr>
      <w:r w:rsidRPr="00192D5A">
        <w:rPr>
          <w:lang w:val="pt-BR"/>
        </w:rPr>
        <w:tab/>
      </w:r>
      <w:bookmarkStart w:id="192" w:name="_Toc524436948"/>
      <w:bookmarkStart w:id="193" w:name="_Toc523239320"/>
      <w:bookmarkStart w:id="194" w:name="_Toc17730350"/>
      <w:r w:rsidRPr="00993814">
        <w:rPr>
          <w:lang w:val="pt-BR"/>
        </w:rPr>
        <w:t>Aplicações do Office 365</w:t>
      </w:r>
      <w:bookmarkEnd w:id="191"/>
      <w:bookmarkEnd w:id="192"/>
      <w:bookmarkEnd w:id="193"/>
      <w:bookmarkEnd w:id="194"/>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4F0F897C" w14:textId="77777777" w:rsidR="006F5AA7" w:rsidRDefault="006F5AA7" w:rsidP="006F5AA7">
      <w:pPr>
        <w:pStyle w:val="ProductList-Body"/>
        <w:numPr>
          <w:ilvl w:val="0"/>
          <w:numId w:val="40"/>
        </w:numPr>
        <w:ind w:left="450" w:hanging="270"/>
      </w:pPr>
      <w:r>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r w:rsidR="00E9027F">
        <w:fldChar w:fldCharType="begin"/>
      </w:r>
      <w:r w:rsidR="00E9027F">
        <w:instrText xml:space="preserve"> HYPER</w:instrText>
      </w:r>
      <w:r w:rsidR="00E9027F">
        <w:instrText xml:space="preserve">LINK "http://www.office.com/sca" </w:instrText>
      </w:r>
      <w:r w:rsidR="00E9027F">
        <w:fldChar w:fldCharType="separate"/>
      </w:r>
      <w:r>
        <w:rPr>
          <w:rStyle w:val="Hyperlink"/>
        </w:rPr>
        <w:t>www.office.com/sca</w:t>
      </w:r>
      <w:r w:rsidR="00E9027F">
        <w:rPr>
          <w:rStyle w:val="Hyperlink"/>
        </w:rPr>
        <w:fldChar w:fldCharType="end"/>
      </w:r>
      <w:r>
        <w:rPr>
          <w:color w:val="1F497D"/>
        </w:rPr>
        <w:t xml:space="preserve">. </w:t>
      </w:r>
      <w:r>
        <w:t>Esta disposição de ativação de computadores partilhados só é aplicável aos Clientes com licença para o Office 365 Empresas quando o Office 365 Empresas é licenciado como um componente do Microsoft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46863F88" w14:textId="77777777" w:rsidR="00174259" w:rsidRDefault="00174259" w:rsidP="00993814">
      <w:pPr>
        <w:pStyle w:val="ProductList-Body"/>
        <w:rPr>
          <w:b/>
          <w:color w:val="00188F"/>
        </w:rPr>
      </w:pPr>
    </w:p>
    <w:p w14:paraId="4A65F36D" w14:textId="17D44C77" w:rsidR="00993814" w:rsidRPr="00216A7F" w:rsidRDefault="00993814" w:rsidP="00E7054A">
      <w:pPr>
        <w:pStyle w:val="ProductList-Body"/>
        <w:keepNext/>
        <w:rPr>
          <w:b/>
          <w:color w:val="00188F"/>
        </w:rPr>
      </w:pPr>
      <w:r w:rsidRPr="00216A7F">
        <w:rPr>
          <w:b/>
          <w:color w:val="00188F"/>
        </w:rPr>
        <w:lastRenderedPageBreak/>
        <w:t>Aplicam-se os seguintes termos apenas ao Office 365 ProPlus</w:t>
      </w:r>
    </w:p>
    <w:p w14:paraId="44387517" w14:textId="77777777" w:rsidR="00993814" w:rsidRPr="00216A7F" w:rsidRDefault="00993814" w:rsidP="00E7054A">
      <w:pPr>
        <w:pStyle w:val="ProductList-Body"/>
        <w:keepNext/>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5550C2CC" w14:textId="77777777" w:rsidR="004227CB" w:rsidRPr="009364D6" w:rsidRDefault="004227CB" w:rsidP="004227CB">
      <w:pPr>
        <w:pStyle w:val="ProductList-Offering2Heading"/>
        <w:outlineLvl w:val="2"/>
        <w:rPr>
          <w:lang w:val="pt-BR"/>
        </w:rPr>
      </w:pPr>
      <w:r w:rsidRPr="009364D6">
        <w:rPr>
          <w:lang w:val="pt-BR"/>
        </w:rPr>
        <w:tab/>
      </w:r>
      <w:bookmarkStart w:id="195" w:name="MicrosoftMyAnalytics"/>
      <w:bookmarkStart w:id="196" w:name="_Toc465426847"/>
      <w:bookmarkStart w:id="197" w:name="_Toc17730351"/>
      <w:r w:rsidRPr="009364D6">
        <w:rPr>
          <w:lang w:val="pt-BR"/>
        </w:rPr>
        <w:t>Microsoft MyAnalytics</w:t>
      </w:r>
      <w:bookmarkEnd w:id="195"/>
      <w:bookmarkEnd w:id="196"/>
      <w:bookmarkEnd w:id="197"/>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242C64D" w14:textId="78138940" w:rsidR="00976EB6" w:rsidRPr="00C562FE" w:rsidRDefault="00976EB6" w:rsidP="00C562FE">
      <w:pPr>
        <w:pStyle w:val="ProductList-Offering2Heading"/>
        <w:keepNext/>
        <w:outlineLvl w:val="2"/>
      </w:pPr>
      <w:r w:rsidRPr="005C09F5">
        <w:rPr>
          <w:lang w:val="pt-BR"/>
        </w:rPr>
        <w:tab/>
      </w:r>
      <w:bookmarkStart w:id="198" w:name="_Toc6563831"/>
      <w:bookmarkStart w:id="199" w:name="_Toc8395043"/>
      <w:bookmarkStart w:id="200" w:name="Officefortheweb"/>
      <w:bookmarkStart w:id="201" w:name="_Toc13858383"/>
      <w:bookmarkStart w:id="202" w:name="_Toc17730352"/>
      <w:r w:rsidR="00C562FE">
        <w:t xml:space="preserve">Office </w:t>
      </w:r>
      <w:bookmarkEnd w:id="198"/>
      <w:bookmarkEnd w:id="199"/>
      <w:r w:rsidR="00C562FE">
        <w:t>para a Web</w:t>
      </w:r>
      <w:bookmarkEnd w:id="200"/>
      <w:bookmarkEnd w:id="201"/>
      <w:bookmarkEnd w:id="202"/>
    </w:p>
    <w:p w14:paraId="24A45D55" w14:textId="77777777" w:rsidR="00D7478E" w:rsidRPr="00690C65" w:rsidRDefault="00D7478E" w:rsidP="00D7478E">
      <w:pPr>
        <w:pStyle w:val="ProductList-Body"/>
      </w:pPr>
      <w:r>
        <w:rPr>
          <w:b/>
          <w:color w:val="00188F"/>
        </w:rPr>
        <w:t>Funcionalidades Principais para os Serviços do Office 365</w:t>
      </w:r>
    </w:p>
    <w:p w14:paraId="25975C8B" w14:textId="77777777" w:rsidR="00C562FE" w:rsidRDefault="00C562FE" w:rsidP="00C562FE">
      <w:pPr>
        <w:pStyle w:val="ProductList-Body"/>
      </w:pPr>
      <w:r>
        <w:t xml:space="preserve">O Office para a Web ou um serviço sucessor terá as seguintes capacidades de </w:t>
      </w:r>
      <w:r w:rsidR="00E9027F">
        <w:fldChar w:fldCharType="begin"/>
      </w:r>
      <w:r w:rsidR="00E9027F">
        <w:instrText xml:space="preserve"> HYPERLINK \l "_top" \o "Funcionalidades Essenciais" </w:instrText>
      </w:r>
      <w:r w:rsidR="00E9027F">
        <w:fldChar w:fldCharType="separate"/>
      </w:r>
      <w:r>
        <w:rPr>
          <w:rStyle w:val="Hyperlink"/>
        </w:rPr>
        <w:t>Funcionalidades Principais</w:t>
      </w:r>
      <w:r w:rsidR="00E9027F">
        <w:rPr>
          <w:rStyle w:val="Hyperlink"/>
        </w:rPr>
        <w:fldChar w:fldCharType="end"/>
      </w:r>
      <w:r>
        <w:t>:</w:t>
      </w:r>
    </w:p>
    <w:p w14:paraId="7F63318D" w14:textId="3AC60714" w:rsidR="00976EB6" w:rsidRPr="00690C65" w:rsidRDefault="00C562FE" w:rsidP="00C562FE">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056A92F4" w:rsidR="00976EB6" w:rsidRPr="00690C65" w:rsidRDefault="00C562FE" w:rsidP="00976EB6">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203" w:name="_Toc17730353"/>
      <w:r w:rsidR="005B7124" w:rsidRPr="005C09F5">
        <w:rPr>
          <w:lang w:val="pt-BR"/>
        </w:rPr>
        <w:t>OneDrive for Business</w:t>
      </w:r>
      <w:bookmarkEnd w:id="203"/>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535546F6" w14:textId="204B2782" w:rsidR="00A04BF2" w:rsidRPr="009364D6" w:rsidRDefault="00A04BF2" w:rsidP="00A04BF2">
      <w:pPr>
        <w:pStyle w:val="ProductList-Offering2Heading"/>
        <w:outlineLvl w:val="2"/>
        <w:rPr>
          <w:lang w:val="pt-BR"/>
        </w:rPr>
      </w:pPr>
      <w:r w:rsidRPr="009364D6">
        <w:rPr>
          <w:lang w:val="pt-BR"/>
        </w:rPr>
        <w:tab/>
      </w:r>
      <w:bookmarkStart w:id="204" w:name="_Toc453946627"/>
      <w:bookmarkStart w:id="205" w:name="_Toc451949065"/>
      <w:bookmarkStart w:id="206" w:name="_Toc17730354"/>
      <w:bookmarkStart w:id="207" w:name="ProjectOnline"/>
      <w:r w:rsidRPr="009364D6">
        <w:rPr>
          <w:lang w:val="pt-BR"/>
        </w:rPr>
        <w:t>Project Online</w:t>
      </w:r>
      <w:bookmarkEnd w:id="204"/>
      <w:bookmarkEnd w:id="205"/>
      <w:bookmarkEnd w:id="206"/>
    </w:p>
    <w:bookmarkEnd w:id="207"/>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r w:rsidR="00E9027F">
        <w:fldChar w:fldCharType="begin"/>
      </w:r>
      <w:r w:rsidR="00E9027F">
        <w:instrText xml:space="preserve"> HYPERLINK "http://www.office.com/sca" </w:instrText>
      </w:r>
      <w:r w:rsidR="00E9027F">
        <w:fldChar w:fldCharType="separate"/>
      </w:r>
      <w:r w:rsidRPr="00216A7F">
        <w:rPr>
          <w:rStyle w:val="Hyperlink"/>
        </w:rPr>
        <w:t>www.office.com/sca</w:t>
      </w:r>
      <w:r w:rsidR="00E9027F">
        <w:rPr>
          <w:rStyle w:val="Hyperlink"/>
        </w:rPr>
        <w:fldChar w:fldCharType="end"/>
      </w:r>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4E7A2240" w14:textId="4B340330" w:rsidR="00EA7E05" w:rsidRPr="006F5AA7" w:rsidRDefault="00E9027F"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3F5DAC1A" w14:textId="18249523" w:rsidR="00993814" w:rsidRPr="00192D5A" w:rsidRDefault="00993814" w:rsidP="00993814">
      <w:pPr>
        <w:pStyle w:val="ProductList-Offering2Heading"/>
        <w:outlineLvl w:val="2"/>
        <w:rPr>
          <w:lang w:val="pt-BR"/>
        </w:rPr>
      </w:pPr>
      <w:r w:rsidRPr="00192D5A">
        <w:rPr>
          <w:lang w:val="pt-BR"/>
        </w:rPr>
        <w:lastRenderedPageBreak/>
        <w:tab/>
      </w:r>
      <w:bookmarkStart w:id="208" w:name="_Toc524436952"/>
      <w:bookmarkStart w:id="209" w:name="_Toc523239324"/>
      <w:bookmarkStart w:id="210" w:name="_Toc17730355"/>
      <w:r w:rsidRPr="00192D5A">
        <w:rPr>
          <w:lang w:val="pt-BR"/>
        </w:rPr>
        <w:t>SharePoint Online</w:t>
      </w:r>
      <w:bookmarkEnd w:id="208"/>
      <w:bookmarkEnd w:id="209"/>
      <w:bookmarkEnd w:id="210"/>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r w:rsidR="00E9027F">
        <w:fldChar w:fldCharType="begin"/>
      </w:r>
      <w:r w:rsidR="00E9027F">
        <w:instrText xml:space="preserve"> HYPERLINK \l "CoreFeaturesforOffice365Services" \o "Funcionalidades Principais" </w:instrText>
      </w:r>
      <w:r w:rsidR="00E9027F">
        <w:fldChar w:fldCharType="separate"/>
      </w:r>
      <w:r>
        <w:rPr>
          <w:rStyle w:val="Hyperlink"/>
        </w:rPr>
        <w:t>Funcionalidades Principais</w:t>
      </w:r>
      <w:r w:rsidR="00E9027F">
        <w:rPr>
          <w:rStyle w:val="Hyperlink"/>
        </w:rPr>
        <w:fldChar w:fldCharType="end"/>
      </w:r>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w:instrText>
      </w:r>
      <w:r>
        <w:instrText xml:space="preserv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048EAC4F" w14:textId="77777777" w:rsidR="006F5AA7" w:rsidRDefault="00987AEF" w:rsidP="006F5AA7">
      <w:pPr>
        <w:pStyle w:val="ProductList-Offering2Heading"/>
        <w:outlineLvl w:val="2"/>
      </w:pPr>
      <w:r w:rsidRPr="00002170">
        <w:rPr>
          <w:lang w:val="pt-BR"/>
        </w:rPr>
        <w:tab/>
      </w:r>
      <w:bookmarkStart w:id="211" w:name="Stream"/>
      <w:bookmarkStart w:id="212" w:name="_Toc528174085"/>
      <w:bookmarkStart w:id="213" w:name="_Toc8395047"/>
      <w:bookmarkStart w:id="214" w:name="_Toc6563835"/>
      <w:bookmarkStart w:id="215" w:name="_Toc8749048"/>
      <w:bookmarkStart w:id="216" w:name="_Toc17730356"/>
      <w:r w:rsidR="006F5AA7">
        <w:t>Microsoft Stream</w:t>
      </w:r>
      <w:bookmarkEnd w:id="211"/>
      <w:bookmarkEnd w:id="212"/>
      <w:bookmarkEnd w:id="213"/>
      <w:bookmarkEnd w:id="214"/>
      <w:bookmarkEnd w:id="215"/>
      <w:bookmarkEnd w:id="216"/>
    </w:p>
    <w:p w14:paraId="70751742" w14:textId="77777777" w:rsidR="006F5AA7" w:rsidRDefault="006F5AA7" w:rsidP="006F5AA7">
      <w:pPr>
        <w:pStyle w:val="ProductList-Body"/>
        <w:keepNext/>
        <w:tabs>
          <w:tab w:val="clear" w:pos="158"/>
          <w:tab w:val="left" w:pos="360"/>
        </w:tabs>
        <w:rPr>
          <w:b/>
          <w:color w:val="00188F"/>
        </w:rPr>
      </w:pPr>
      <w:r>
        <w:rPr>
          <w:b/>
          <w:color w:val="00188F"/>
        </w:rPr>
        <w:t>Notificações</w:t>
      </w:r>
    </w:p>
    <w:p w14:paraId="570A2088" w14:textId="77777777" w:rsidR="006F5AA7" w:rsidRPr="003D1A8C" w:rsidRDefault="006F5AA7" w:rsidP="006F5AA7">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6F5AA7">
      <w:pPr>
        <w:pStyle w:val="ProductList-Body"/>
      </w:pPr>
    </w:p>
    <w:p w14:paraId="185DB074" w14:textId="77777777" w:rsidR="006F5AA7" w:rsidRDefault="006F5AA7" w:rsidP="006F5AA7">
      <w:pPr>
        <w:pStyle w:val="ProductList-Body"/>
        <w:keepNext/>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6F5AA7">
      <w:pPr>
        <w:pStyle w:val="ProductList-Bullet"/>
        <w:numPr>
          <w:ilvl w:val="0"/>
          <w:numId w:val="50"/>
        </w:numPr>
      </w:pPr>
      <w:r>
        <w:t>Os Eventos de Streaming em Direto não podem ter uma duração superior a quatro (4) horas;</w:t>
      </w:r>
    </w:p>
    <w:p w14:paraId="79630497" w14:textId="77777777" w:rsidR="006F5AA7" w:rsidRDefault="006F5AA7" w:rsidP="006F5AA7">
      <w:pPr>
        <w:pStyle w:val="ProductList-Bullet"/>
        <w:numPr>
          <w:ilvl w:val="0"/>
          <w:numId w:val="50"/>
        </w:numPr>
      </w:pPr>
      <w:r>
        <w:t>Os participantes dos Eventos de Streaming em Direto não podem ultrapassar 10.000; e</w:t>
      </w:r>
    </w:p>
    <w:p w14:paraId="1520C16B" w14:textId="72308017" w:rsidR="00987AEF" w:rsidRDefault="006F5AA7" w:rsidP="006F5AA7">
      <w:pPr>
        <w:pStyle w:val="ProductList-Bullet"/>
        <w:numPr>
          <w:ilvl w:val="0"/>
          <w:numId w:val="50"/>
        </w:numPr>
      </w:pPr>
      <w:r>
        <w:t>Os Eventos de Streaming em Direto estão limitados a quinze (15) por cliente em qualquer momento específico.</w:t>
      </w:r>
    </w:p>
    <w:bookmarkStart w:id="217"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218" w:name="_Toc17730357"/>
      <w:r w:rsidRPr="005C09F5">
        <w:rPr>
          <w:lang w:val="pt-BR"/>
        </w:rPr>
        <w:t>Outros Serviços Online</w:t>
      </w:r>
      <w:bookmarkEnd w:id="218"/>
    </w:p>
    <w:p w14:paraId="50CFFF08" w14:textId="77777777" w:rsidR="000060B0" w:rsidRPr="000060B0" w:rsidRDefault="000060B0" w:rsidP="000060B0">
      <w:pPr>
        <w:pStyle w:val="ProductList-Offering2Heading"/>
        <w:keepNext/>
        <w:outlineLvl w:val="2"/>
        <w:rPr>
          <w:lang w:val="pt-BR"/>
        </w:rPr>
      </w:pPr>
      <w:bookmarkStart w:id="219" w:name="MicrosoftLearning"/>
      <w:bookmarkStart w:id="220" w:name="MicrosoftPowerBIPro"/>
      <w:bookmarkEnd w:id="217"/>
      <w:r w:rsidRPr="00EA7E05">
        <w:rPr>
          <w:lang w:val="pt-BR"/>
        </w:rPr>
        <w:tab/>
      </w:r>
      <w:bookmarkStart w:id="221" w:name="_Toc3111583"/>
      <w:bookmarkStart w:id="222" w:name="_Toc794198"/>
      <w:bookmarkStart w:id="223" w:name="_Toc17730358"/>
      <w:bookmarkStart w:id="224" w:name="BingMaps"/>
      <w:r w:rsidRPr="000060B0">
        <w:rPr>
          <w:lang w:val="pt-BR"/>
        </w:rPr>
        <w:t>Bing Maps Mobile Asset Management Platform</w:t>
      </w:r>
      <w:bookmarkEnd w:id="221"/>
      <w:bookmarkEnd w:id="222"/>
      <w:bookmarkEnd w:id="223"/>
    </w:p>
    <w:bookmarkEnd w:id="224"/>
    <w:p w14:paraId="5677AA6D" w14:textId="77777777" w:rsidR="000060B0" w:rsidRPr="00931AE7" w:rsidRDefault="000060B0" w:rsidP="000060B0">
      <w:pPr>
        <w:pStyle w:val="ProductList-Body"/>
        <w:keepNext/>
      </w:pPr>
      <w:r>
        <w:rPr>
          <w:b/>
          <w:color w:val="00188F"/>
        </w:rPr>
        <w:t>SLs de Serviço</w:t>
      </w:r>
    </w:p>
    <w:p w14:paraId="47D1ED3E" w14:textId="77777777" w:rsidR="000060B0" w:rsidRPr="00931AE7" w:rsidRDefault="000060B0" w:rsidP="000060B0">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0060B0">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0060B0">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0060B0">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0060B0">
      <w:pPr>
        <w:pStyle w:val="ProductList-Body"/>
      </w:pPr>
    </w:p>
    <w:p w14:paraId="3BC816EF" w14:textId="77777777" w:rsidR="000060B0" w:rsidRPr="00931AE7" w:rsidRDefault="000060B0" w:rsidP="000060B0">
      <w:pPr>
        <w:pStyle w:val="ProductList-Body"/>
        <w:keepNext/>
      </w:pPr>
      <w:r>
        <w:rPr>
          <w:b/>
          <w:color w:val="00188F"/>
        </w:rPr>
        <w:t>APIs dos Mapas Bing</w:t>
      </w:r>
    </w:p>
    <w:p w14:paraId="0624938A" w14:textId="77777777" w:rsidR="000060B0" w:rsidRPr="00931AE7" w:rsidRDefault="000060B0" w:rsidP="000060B0">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39" w:history="1">
        <w:r>
          <w:rPr>
            <w:rStyle w:val="Hyperlink"/>
          </w:rPr>
          <w:t>https://aka.ms/bingmapsplatformapistou</w:t>
        </w:r>
      </w:hyperlink>
      <w:r>
        <w:t xml:space="preserve"> e </w:t>
      </w:r>
      <w:r w:rsidR="00E9027F">
        <w:fldChar w:fldCharType="begin"/>
      </w:r>
      <w:r w:rsidR="00E9027F">
        <w:instrText xml:space="preserve"> HYPERLINK "https://aka.ms/bingmapsplatformsdks/" </w:instrText>
      </w:r>
      <w:r w:rsidR="00E9027F">
        <w:fldChar w:fldCharType="separate"/>
      </w:r>
      <w:r>
        <w:rPr>
          <w:rStyle w:val="Hyperlink"/>
        </w:rPr>
        <w:t>https://aka.ms/bingmapsplatformsdks/</w:t>
      </w:r>
      <w:r w:rsidR="00E9027F">
        <w:rPr>
          <w:rStyle w:val="Hyperlink"/>
        </w:rPr>
        <w:fldChar w:fldCharType="end"/>
      </w:r>
      <w:r>
        <w:t>.</w:t>
      </w:r>
    </w:p>
    <w:p w14:paraId="443CB7E6" w14:textId="77777777" w:rsidR="000060B0" w:rsidRPr="00931AE7" w:rsidRDefault="000060B0" w:rsidP="000060B0">
      <w:pPr>
        <w:pStyle w:val="ProductList-Body"/>
      </w:pPr>
    </w:p>
    <w:p w14:paraId="6867D72E" w14:textId="77777777" w:rsidR="000060B0" w:rsidRPr="00931AE7" w:rsidRDefault="000060B0" w:rsidP="00174259">
      <w:pPr>
        <w:pStyle w:val="ProductList-Body"/>
        <w:keepNext/>
      </w:pPr>
      <w:r>
        <w:rPr>
          <w:b/>
          <w:color w:val="00188F"/>
        </w:rPr>
        <w:lastRenderedPageBreak/>
        <w:t>Privacidade dos Mapas Bing</w:t>
      </w:r>
    </w:p>
    <w:p w14:paraId="72B6FDBD" w14:textId="77777777" w:rsidR="000060B0" w:rsidRPr="00931AE7" w:rsidRDefault="000060B0" w:rsidP="00174259">
      <w:pPr>
        <w:pStyle w:val="ProductList-Body"/>
        <w:keepNext/>
      </w:pPr>
      <w:r>
        <w:t xml:space="preserve">A Declaração de Privacidade da Microsoft (localizada em: </w:t>
      </w:r>
      <w:r w:rsidR="00E9027F">
        <w:fldChar w:fldCharType="begin"/>
      </w:r>
      <w:r w:rsidR="00E9027F">
        <w:instrText xml:space="preserve"> HYPERLINK "https://go.microsoft.com/fwlink/?LinkId=521839" </w:instrText>
      </w:r>
      <w:r w:rsidR="00E9027F">
        <w:fldChar w:fldCharType="separate"/>
      </w:r>
      <w:r>
        <w:rPr>
          <w:rStyle w:val="Hyperlink"/>
        </w:rPr>
        <w:t>https://go.microsoft.com/fwlink/?LinkId=521839</w:t>
      </w:r>
      <w:r w:rsidR="00E9027F">
        <w:rPr>
          <w:rStyle w:val="Hyperlink"/>
        </w:rPr>
        <w:fldChar w:fldCharType="end"/>
      </w:r>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E9027F" w:rsidP="006F5AA7">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fldChar w:fldCharType="begin"/>
      </w:r>
      <w:r>
        <w:instrText xml:space="preserve"> HYPERLINK \l "_top" \o "Termos Gerais" </w:instrText>
      </w:r>
      <w:r>
        <w:fldChar w:fldCharType="separate"/>
      </w:r>
      <w:r w:rsidR="000060B0">
        <w:rPr>
          <w:rStyle w:val="Hyperlink"/>
          <w:sz w:val="16"/>
          <w:szCs w:val="16"/>
        </w:rPr>
        <w:t>Termos de Licenciamento Gerais</w:t>
      </w:r>
      <w:r>
        <w:rPr>
          <w:rStyle w:val="Hyperlink"/>
          <w:sz w:val="16"/>
          <w:szCs w:val="16"/>
        </w:rPr>
        <w:fldChar w:fldCharType="end"/>
      </w:r>
    </w:p>
    <w:p w14:paraId="060F3EDA" w14:textId="71DBDC4F" w:rsidR="000060B0" w:rsidRPr="000060B0" w:rsidRDefault="000060B0" w:rsidP="000060B0">
      <w:pPr>
        <w:pStyle w:val="ProductList-Offering2Heading"/>
        <w:outlineLvl w:val="2"/>
        <w:rPr>
          <w:lang w:val="pt-BR"/>
        </w:rPr>
      </w:pPr>
      <w:r w:rsidRPr="000060B0">
        <w:rPr>
          <w:lang w:val="pt-BR"/>
        </w:rPr>
        <w:tab/>
      </w:r>
      <w:bookmarkStart w:id="225" w:name="BingMapsTransactionsandUsers"/>
      <w:bookmarkStart w:id="226" w:name="_Toc3111584"/>
      <w:bookmarkStart w:id="227" w:name="_Toc17730359"/>
      <w:r w:rsidRPr="000060B0">
        <w:rPr>
          <w:lang w:val="pt-BR"/>
        </w:rPr>
        <w:t>Bing Maps Transactions and Users</w:t>
      </w:r>
      <w:bookmarkEnd w:id="225"/>
      <w:bookmarkEnd w:id="226"/>
      <w:bookmarkEnd w:id="227"/>
    </w:p>
    <w:p w14:paraId="11EAD53D" w14:textId="77777777" w:rsidR="000060B0" w:rsidRPr="00A8327A" w:rsidRDefault="000060B0" w:rsidP="000060B0">
      <w:pPr>
        <w:pStyle w:val="ProductList-Body"/>
        <w:rPr>
          <w:rFonts w:asciiTheme="majorHAnsi" w:hAnsiTheme="majorHAnsi"/>
          <w:sz w:val="16"/>
          <w:szCs w:val="16"/>
        </w:rPr>
        <w:sectPr w:rsidR="000060B0" w:rsidRPr="00A8327A" w:rsidSect="00C562FE">
          <w:footerReference w:type="default" r:id="rId40"/>
          <w:footerReference w:type="first" r:id="rId41"/>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0060B0">
      <w:pPr>
        <w:pStyle w:val="ProductList-Body"/>
      </w:pPr>
      <w:r>
        <w:rPr>
          <w:rFonts w:asciiTheme="majorHAnsi" w:hAnsiTheme="majorHAnsi"/>
          <w:sz w:val="16"/>
          <w:szCs w:val="16"/>
        </w:rPr>
        <w:t>Bing Maps Light Known User</w:t>
      </w:r>
    </w:p>
    <w:p w14:paraId="792FC4F9" w14:textId="77777777" w:rsidR="000060B0" w:rsidRDefault="000060B0" w:rsidP="000060B0">
      <w:pPr>
        <w:pStyle w:val="ProductList-Body"/>
        <w:rPr>
          <w:rFonts w:asciiTheme="majorHAnsi" w:hAnsiTheme="majorHAnsi"/>
          <w:sz w:val="16"/>
          <w:szCs w:val="16"/>
        </w:rPr>
        <w:sectPr w:rsidR="000060B0" w:rsidSect="00C562FE">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0060B0">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0060B0">
      <w:pPr>
        <w:pStyle w:val="ProductList-Body"/>
        <w:keepNext/>
      </w:pPr>
      <w:r>
        <w:rPr>
          <w:b/>
          <w:color w:val="00188F"/>
        </w:rPr>
        <w:t>Utilizadores Autenticados</w:t>
      </w:r>
    </w:p>
    <w:p w14:paraId="50CC9498" w14:textId="77777777" w:rsidR="000060B0" w:rsidRPr="00931AE7" w:rsidRDefault="000060B0" w:rsidP="000060B0">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0060B0">
      <w:pPr>
        <w:pStyle w:val="ProductList-Body"/>
      </w:pPr>
    </w:p>
    <w:p w14:paraId="297CA316" w14:textId="77777777" w:rsidR="000060B0" w:rsidRPr="00931AE7" w:rsidRDefault="000060B0" w:rsidP="000060B0">
      <w:pPr>
        <w:pStyle w:val="ProductList-Body"/>
        <w:keepNext/>
      </w:pPr>
      <w:r>
        <w:rPr>
          <w:b/>
          <w:color w:val="00188F"/>
        </w:rPr>
        <w:t>APIs dos Mapas Bing</w:t>
      </w:r>
    </w:p>
    <w:p w14:paraId="2D893E69" w14:textId="77777777" w:rsidR="000060B0" w:rsidRPr="00931AE7" w:rsidRDefault="000060B0" w:rsidP="000060B0">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r w:rsidR="00E9027F">
        <w:fldChar w:fldCharType="begin"/>
      </w:r>
      <w:r w:rsidR="00E9027F">
        <w:instrText xml:space="preserve"> HYPERLINK "https://aka.ms/bingmapsplatformapistou" </w:instrText>
      </w:r>
      <w:r w:rsidR="00E9027F">
        <w:fldChar w:fldCharType="separate"/>
      </w:r>
      <w:r>
        <w:rPr>
          <w:rStyle w:val="Hyperlink"/>
        </w:rPr>
        <w:t>https://aka.ms/bingmapsplatformapistou</w:t>
      </w:r>
      <w:r w:rsidR="00E9027F">
        <w:rPr>
          <w:rStyle w:val="Hyperlink"/>
        </w:rPr>
        <w:fldChar w:fldCharType="end"/>
      </w:r>
      <w:r>
        <w:t xml:space="preserve"> e </w:t>
      </w:r>
      <w:r w:rsidR="00E9027F">
        <w:fldChar w:fldCharType="begin"/>
      </w:r>
      <w:r w:rsidR="00E9027F">
        <w:instrText xml:space="preserve"> HYPERLINK "https://aka.ms/bingmapsplatformsdks/" </w:instrText>
      </w:r>
      <w:r w:rsidR="00E9027F">
        <w:fldChar w:fldCharType="separate"/>
      </w:r>
      <w:r>
        <w:rPr>
          <w:rStyle w:val="Hyperlink"/>
        </w:rPr>
        <w:t>https://aka.ms/bingmapsplatformsdks/</w:t>
      </w:r>
      <w:r w:rsidR="00E9027F">
        <w:rPr>
          <w:rStyle w:val="Hyperlink"/>
        </w:rPr>
        <w:fldChar w:fldCharType="end"/>
      </w:r>
      <w:r>
        <w:t>.</w:t>
      </w:r>
    </w:p>
    <w:p w14:paraId="052C1D90" w14:textId="77777777" w:rsidR="000060B0" w:rsidRPr="00931AE7" w:rsidRDefault="000060B0" w:rsidP="000060B0">
      <w:pPr>
        <w:pStyle w:val="ProductList-Body"/>
      </w:pPr>
    </w:p>
    <w:p w14:paraId="0876C182" w14:textId="77777777" w:rsidR="000060B0" w:rsidRPr="00931AE7" w:rsidRDefault="000060B0" w:rsidP="000060B0">
      <w:pPr>
        <w:pStyle w:val="ProductList-Body"/>
        <w:keepNext/>
      </w:pPr>
      <w:r>
        <w:rPr>
          <w:b/>
          <w:color w:val="00188F"/>
        </w:rPr>
        <w:t>Privacidade dos Mapas Bing</w:t>
      </w:r>
    </w:p>
    <w:p w14:paraId="4EEA4170" w14:textId="77777777" w:rsidR="000060B0" w:rsidRPr="00931AE7" w:rsidRDefault="000060B0" w:rsidP="000060B0">
      <w:pPr>
        <w:pStyle w:val="ProductList-Body"/>
      </w:pPr>
      <w:r>
        <w:t xml:space="preserve">A Declaração de Privacidade da Microsoft (localizada em </w:t>
      </w:r>
      <w:r w:rsidR="00E9027F">
        <w:fldChar w:fldCharType="begin"/>
      </w:r>
      <w:r w:rsidR="00E9027F">
        <w:instrText xml:space="preserve"> HYPERLINK "https://go.microsoft.com/f</w:instrText>
      </w:r>
      <w:r w:rsidR="00E9027F">
        <w:instrText xml:space="preserve">wlink/?LinkId=521839" </w:instrText>
      </w:r>
      <w:r w:rsidR="00E9027F">
        <w:fldChar w:fldCharType="separate"/>
      </w:r>
      <w:r>
        <w:rPr>
          <w:rStyle w:val="Hyperlink"/>
        </w:rPr>
        <w:t>https://go.microsoft.com/fwlink/?LinkId=521839</w:t>
      </w:r>
      <w:r w:rsidR="00E9027F">
        <w:rPr>
          <w:rStyle w:val="Hyperlink"/>
        </w:rPr>
        <w:fldChar w:fldCharType="end"/>
      </w:r>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E9027F"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fldChar w:fldCharType="begin"/>
      </w:r>
      <w:r>
        <w:instrText xml:space="preserve"> HYPERLINK \l "_top" \o "Termos Gerais" </w:instrText>
      </w:r>
      <w:r>
        <w:fldChar w:fldCharType="separate"/>
      </w:r>
      <w:r w:rsidR="000060B0">
        <w:rPr>
          <w:rStyle w:val="Hyperlink"/>
          <w:sz w:val="16"/>
          <w:szCs w:val="16"/>
        </w:rPr>
        <w:t>Termos de Licenciamento Gerais</w:t>
      </w:r>
      <w:r>
        <w:rPr>
          <w:rStyle w:val="Hyperlink"/>
          <w:sz w:val="16"/>
          <w:szCs w:val="16"/>
        </w:rPr>
        <w:fldChar w:fldCharType="end"/>
      </w:r>
    </w:p>
    <w:p w14:paraId="2CB49491" w14:textId="77777777" w:rsidR="00B22BC0" w:rsidRPr="000F395E" w:rsidRDefault="00B22BC0" w:rsidP="00B22BC0">
      <w:pPr>
        <w:pStyle w:val="ProductList-Offering2Heading"/>
        <w:keepNext/>
        <w:outlineLvl w:val="2"/>
      </w:pPr>
      <w:bookmarkStart w:id="228" w:name="MicrosoftPowerPlatform"/>
      <w:r>
        <w:tab/>
      </w:r>
      <w:bookmarkStart w:id="229" w:name="_Toc8395051"/>
      <w:bookmarkStart w:id="230" w:name="_Toc6563839"/>
      <w:bookmarkStart w:id="231" w:name="_Toc17730360"/>
      <w:bookmarkStart w:id="232" w:name="BusinessApplicationPlatform"/>
      <w:r>
        <w:t>Microsoft Power Platform</w:t>
      </w:r>
      <w:bookmarkEnd w:id="229"/>
      <w:bookmarkEnd w:id="230"/>
      <w:bookmarkEnd w:id="231"/>
    </w:p>
    <w:bookmarkEnd w:id="232"/>
    <w:p w14:paraId="26B43D18" w14:textId="77777777" w:rsidR="00B22BC0" w:rsidRPr="00A8327A" w:rsidRDefault="00B22BC0" w:rsidP="00B22BC0">
      <w:pPr>
        <w:pStyle w:val="ProductList-Body"/>
        <w:keepNext/>
        <w:rPr>
          <w:rFonts w:asciiTheme="majorHAnsi" w:hAnsiTheme="majorHAnsi"/>
          <w:sz w:val="16"/>
          <w:szCs w:val="16"/>
        </w:rPr>
        <w:sectPr w:rsidR="00B22BC0" w:rsidRPr="00A8327A" w:rsidSect="00C562FE">
          <w:footerReference w:type="default" r:id="rId44"/>
          <w:footerReference w:type="first" r:id="rId45"/>
          <w:type w:val="continuous"/>
          <w:pgSz w:w="12240" w:h="15840"/>
          <w:pgMar w:top="1440" w:right="720" w:bottom="1440" w:left="720" w:header="720" w:footer="720" w:gutter="0"/>
          <w:cols w:space="720"/>
          <w:titlePg/>
          <w:docGrid w:linePitch="360"/>
        </w:sectPr>
      </w:pPr>
    </w:p>
    <w:bookmarkEnd w:id="228"/>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46"/>
          <w:footerReference w:type="first" r:id="rId47"/>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 xml:space="preserve">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w:t>
      </w:r>
      <w:r>
        <w:rPr>
          <w:szCs w:val="18"/>
        </w:rPr>
        <w:lastRenderedPageBreak/>
        <w:t>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0FF0305C" w:rsidR="00521CA1" w:rsidRDefault="00521CA1" w:rsidP="00521CA1">
      <w:pPr>
        <w:pStyle w:val="ProductList-Body"/>
        <w:ind w:left="158"/>
      </w:pPr>
      <w:r>
        <w:t xml:space="preserve">O Cliente não pode criar, modificar ou eliminar quaisquer dados de entidades do tipo designado como “restrito” na documentação do produto em </w:t>
      </w:r>
      <w:r w:rsidR="00E9027F">
        <w:fldChar w:fldCharType="begin"/>
      </w:r>
      <w:r w:rsidR="00E9027F">
        <w:instrText xml:space="preserve"> HYPERLINK "https://go.microsoft.com/fwlink/?linkid=868812" </w:instrText>
      </w:r>
      <w:r w:rsidR="00E9027F">
        <w:fldChar w:fldCharType="separate"/>
      </w:r>
      <w:r>
        <w:rPr>
          <w:rStyle w:val="Hyperlink"/>
        </w:rPr>
        <w:t>https://go.microsoft.com/fwlink/?linkid=868812</w:t>
      </w:r>
      <w:r w:rsidR="00E9027F">
        <w:rPr>
          <w:rStyle w:val="Hyperlink"/>
        </w:rPr>
        <w:fldChar w:fldCharType="end"/>
      </w:r>
      <w:r>
        <w:t>. O Cliente tem acesso só de leitura a estas entidades restritas.</w:t>
      </w:r>
    </w:p>
    <w:p w14:paraId="0C7BE34F" w14:textId="3B6C6975" w:rsidR="00E7054A" w:rsidRDefault="00E7054A" w:rsidP="00521CA1">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3F1A9FCC" w:rsidR="00E7054A" w:rsidRPr="005A5C60" w:rsidRDefault="00E7054A" w:rsidP="00E7054A">
      <w:pPr>
        <w:pStyle w:val="ProductList-Body"/>
        <w:ind w:left="158"/>
      </w:pPr>
      <w:r>
        <w:t>Os Utilizadores Externos não autenticados pelo PowerApps não precisam de um SL de Utilizador para aceder aos Portais do Power.</w:t>
      </w:r>
    </w:p>
    <w:bookmarkStart w:id="233"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34" w:name="_Toc531082929"/>
      <w:bookmarkStart w:id="235" w:name="_Toc17730361"/>
      <w:r w:rsidRPr="00CC07B9">
        <w:rPr>
          <w:lang w:val="pt-BR"/>
        </w:rPr>
        <w:t>GitHub Enterprise</w:t>
      </w:r>
      <w:bookmarkEnd w:id="234"/>
      <w:bookmarkEnd w:id="235"/>
    </w:p>
    <w:p w14:paraId="65CCC0C2" w14:textId="77777777" w:rsidR="00EA7E05" w:rsidRPr="001A19E0" w:rsidRDefault="00EA7E05" w:rsidP="00EA7E05">
      <w:pPr>
        <w:pStyle w:val="ProductList-Body"/>
      </w:pPr>
      <w:r>
        <w:t xml:space="preserve">O GitHub Enterprise é disponibilizado pela GitHub, Inc. Ao utilizar o GitHub Enterprise, o Cliente aceita estar vinculada aos termos do GitHub disponíveis em </w:t>
      </w:r>
      <w:r w:rsidR="00E9027F">
        <w:fldChar w:fldCharType="begin"/>
      </w:r>
      <w:r w:rsidR="00E9027F">
        <w:instrText xml:space="preserve"> HYPERLINK "https://aka.ms/github_terms" </w:instrText>
      </w:r>
      <w:r w:rsidR="00E9027F">
        <w:fldChar w:fldCharType="separate"/>
      </w:r>
      <w:r>
        <w:rPr>
          <w:rStyle w:val="Hyperlink"/>
        </w:rPr>
        <w:t>https://aka.ms/github_terms</w:t>
      </w:r>
      <w:r w:rsidR="00E9027F">
        <w:rPr>
          <w:rStyle w:val="Hyperlink"/>
        </w:rPr>
        <w:fldChar w:fldCharType="end"/>
      </w:r>
      <w:r>
        <w:t xml:space="preserve">. Sem prejuízo de disposição em contrário no contrato de licenciamento em volume do Cliente (incluindo os presentes Termos dos Serviços Online), a Declaração de Privacidade do GitHub disponível em </w:t>
      </w:r>
      <w:r w:rsidR="00E9027F">
        <w:fldChar w:fldCharType="begin"/>
      </w:r>
      <w:r w:rsidR="00E9027F">
        <w:instrText xml:space="preserve"> HYPERLINK "https://help.github.com/articles/github-privacy-statement/" </w:instrText>
      </w:r>
      <w:r w:rsidR="00E9027F">
        <w:fldChar w:fldCharType="separate"/>
      </w:r>
      <w:r>
        <w:rPr>
          <w:rStyle w:val="Hyperlink"/>
        </w:rPr>
        <w:t>https://help.github.com/articles/github-privacy-statement/</w:t>
      </w:r>
      <w:r w:rsidR="00E9027F">
        <w:rPr>
          <w:rStyle w:val="Hyperlink"/>
        </w:rPr>
        <w:fldChar w:fldCharType="end"/>
      </w:r>
      <w:r>
        <w:t xml:space="preserve"> e a Adenda de Proteção de Dados do GitHub localizada em </w:t>
      </w:r>
      <w:r w:rsidR="00E9027F">
        <w:fldChar w:fldCharType="begin"/>
      </w:r>
      <w:r w:rsidR="00E9027F">
        <w:instrText xml:space="preserve"> HYPERLINK "https://aka.ms/github_terms" </w:instrText>
      </w:r>
      <w:r w:rsidR="00E9027F">
        <w:fldChar w:fldCharType="separate"/>
      </w:r>
      <w:r>
        <w:rPr>
          <w:rStyle w:val="Hyperlink"/>
        </w:rPr>
        <w:t>https://aka.ms/github_terms</w:t>
      </w:r>
      <w:r w:rsidR="00E9027F">
        <w:rPr>
          <w:rStyle w:val="Hyperlink"/>
        </w:rPr>
        <w:fldChar w:fldCharType="end"/>
      </w:r>
      <w:r>
        <w:t xml:space="preserve"> serão aplicáveis à utilização pelo Cliente do GitHub Enterprise licenciado de forma autónoma ou como Visual Studio Enterprise ou Professional com o GitHub Enterprise.</w:t>
      </w:r>
    </w:p>
    <w:p w14:paraId="3D192E2E"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0C7A1D3B" w14:textId="77777777" w:rsidR="00CC07B9" w:rsidRPr="00CC07B9" w:rsidRDefault="00CC07B9" w:rsidP="00CC07B9">
      <w:pPr>
        <w:pStyle w:val="ProductList-Offering2Heading"/>
        <w:outlineLvl w:val="2"/>
        <w:rPr>
          <w:lang w:val="pt-BR"/>
        </w:rPr>
      </w:pPr>
      <w:r w:rsidRPr="00CC07B9">
        <w:rPr>
          <w:lang w:val="pt-BR"/>
        </w:rPr>
        <w:tab/>
      </w:r>
      <w:bookmarkStart w:id="236" w:name="_Toc531082930"/>
      <w:bookmarkStart w:id="237" w:name="MicrosoftCloudAppSecurity"/>
      <w:bookmarkStart w:id="238" w:name="_Toc531348188"/>
      <w:bookmarkStart w:id="239" w:name="_Toc17730362"/>
      <w:r w:rsidRPr="00CC07B9">
        <w:rPr>
          <w:lang w:val="pt-BR"/>
        </w:rPr>
        <w:t>Microsoft Cloud App Security</w:t>
      </w:r>
      <w:bookmarkEnd w:id="236"/>
      <w:bookmarkEnd w:id="237"/>
      <w:bookmarkEnd w:id="238"/>
      <w:bookmarkEnd w:id="239"/>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w:t>
      </w:r>
    </w:p>
    <w:p w14:paraId="053D8292"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0060B0">
      <w:pPr>
        <w:pStyle w:val="ProductList-Offering2Heading"/>
        <w:keepNext/>
        <w:outlineLvl w:val="2"/>
        <w:rPr>
          <w:lang w:val="pt-BR"/>
        </w:rPr>
      </w:pPr>
      <w:r w:rsidRPr="00EA7E05">
        <w:rPr>
          <w:lang w:val="pt-BR"/>
        </w:rPr>
        <w:tab/>
      </w:r>
      <w:bookmarkStart w:id="240" w:name="MicrosoftGraphdataconnect"/>
      <w:bookmarkStart w:id="241" w:name="_Toc3111588"/>
      <w:bookmarkStart w:id="242" w:name="_Toc17730363"/>
      <w:r w:rsidRPr="000060B0">
        <w:rPr>
          <w:lang w:val="pt-BR"/>
        </w:rPr>
        <w:t>Ligação de dados do Microsoft Graph</w:t>
      </w:r>
      <w:bookmarkEnd w:id="240"/>
      <w:r w:rsidRPr="000060B0">
        <w:rPr>
          <w:lang w:val="pt-BR"/>
        </w:rPr>
        <w:t xml:space="preserve"> para ISVs</w:t>
      </w:r>
      <w:bookmarkEnd w:id="241"/>
      <w:bookmarkEnd w:id="242"/>
    </w:p>
    <w:p w14:paraId="61F928AD" w14:textId="77777777" w:rsidR="000060B0" w:rsidRPr="00931AE7" w:rsidRDefault="000060B0" w:rsidP="000060B0">
      <w:pPr>
        <w:pStyle w:val="ProductList-Body"/>
        <w:keepNext/>
        <w:tabs>
          <w:tab w:val="clear" w:pos="158"/>
          <w:tab w:val="left" w:pos="360"/>
        </w:tabs>
      </w:pPr>
      <w:r>
        <w:rPr>
          <w:b/>
          <w:color w:val="00188F"/>
        </w:rPr>
        <w:t>SLs de Serviço</w:t>
      </w:r>
    </w:p>
    <w:p w14:paraId="2E9A6924" w14:textId="77777777" w:rsidR="000060B0" w:rsidRPr="00931AE7" w:rsidRDefault="000060B0" w:rsidP="000060B0">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0060B0">
      <w:pPr>
        <w:pStyle w:val="ProductList-Body"/>
      </w:pPr>
    </w:p>
    <w:p w14:paraId="10EEC0C4" w14:textId="77777777" w:rsidR="000060B0" w:rsidRPr="00931AE7" w:rsidRDefault="000060B0" w:rsidP="000060B0">
      <w:pPr>
        <w:pStyle w:val="ProductList-ClauseHeading"/>
        <w:keepNext w:val="0"/>
      </w:pPr>
      <w:r>
        <w:t>Contrato de Nível de Serviço</w:t>
      </w:r>
    </w:p>
    <w:p w14:paraId="3265D920" w14:textId="77777777" w:rsidR="000060B0" w:rsidRPr="00931AE7" w:rsidRDefault="000060B0" w:rsidP="000060B0">
      <w:pPr>
        <w:pStyle w:val="ProductList-Body"/>
      </w:pPr>
      <w:r>
        <w:rPr>
          <w:szCs w:val="18"/>
        </w:rPr>
        <w:t>Não existe nenhum SLA para a Ligação de dados do Microsoft Graph para ISVs.</w:t>
      </w:r>
    </w:p>
    <w:p w14:paraId="084763C4" w14:textId="77777777" w:rsidR="000060B0" w:rsidRPr="00931AE7" w:rsidRDefault="00E9027F"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fldChar w:fldCharType="begin"/>
      </w:r>
      <w:r>
        <w:instrText xml:space="preserve"> HY</w:instrText>
      </w:r>
      <w:r>
        <w:instrText xml:space="preserve">PERLINK \l "_top" \o "Termos Gerais" </w:instrText>
      </w:r>
      <w:r>
        <w:fldChar w:fldCharType="separate"/>
      </w:r>
      <w:r w:rsidR="000060B0">
        <w:rPr>
          <w:rStyle w:val="Hyperlink"/>
          <w:sz w:val="16"/>
          <w:szCs w:val="16"/>
        </w:rPr>
        <w:t>Termos de Licenciamento Gerais</w:t>
      </w:r>
      <w:r>
        <w:rPr>
          <w:rStyle w:val="Hyperlink"/>
          <w:sz w:val="16"/>
          <w:szCs w:val="16"/>
        </w:rPr>
        <w:fldChar w:fldCharType="end"/>
      </w:r>
    </w:p>
    <w:p w14:paraId="2D519E3B" w14:textId="217A5534" w:rsidR="003363A7" w:rsidRPr="003363A7" w:rsidRDefault="003363A7" w:rsidP="003363A7">
      <w:pPr>
        <w:pStyle w:val="ProductList-Offering2Heading"/>
        <w:keepNext/>
        <w:outlineLvl w:val="2"/>
        <w:rPr>
          <w:lang w:val="pt-BR"/>
        </w:rPr>
      </w:pPr>
      <w:r w:rsidRPr="003363A7">
        <w:rPr>
          <w:lang w:val="pt-BR"/>
        </w:rPr>
        <w:tab/>
      </w:r>
      <w:bookmarkStart w:id="243" w:name="_Toc534755264"/>
      <w:bookmarkStart w:id="244" w:name="_Toc17730364"/>
      <w:r w:rsidRPr="003363A7">
        <w:rPr>
          <w:lang w:val="pt-BR"/>
        </w:rPr>
        <w:t>Serviço Microsoft Healthcare Bot</w:t>
      </w:r>
      <w:bookmarkEnd w:id="243"/>
      <w:bookmarkEnd w:id="244"/>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w:t>
      </w:r>
      <w:r>
        <w:rPr>
          <w:rFonts w:ascii="Calibri" w:hAnsi="Calibri" w:cs="Calibri"/>
          <w:szCs w:val="18"/>
        </w:rPr>
        <w:lastRenderedPageBreak/>
        <w:t xml:space="preserve">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r w:rsidR="00E9027F">
        <w:fldChar w:fldCharType="begin"/>
      </w:r>
      <w:r w:rsidR="00E9027F">
        <w:instrText xml:space="preserve"> HYPERLIN</w:instrText>
      </w:r>
      <w:r w:rsidR="00E9027F">
        <w:instrText xml:space="preserve">K "https://haadminstoragedev.blob.core.windows.net/docs/HBS%20Preview%20Disclaimer%20and%20Acknowledgment%20(181113).pdf" </w:instrText>
      </w:r>
      <w:r w:rsidR="00E9027F">
        <w:fldChar w:fldCharType="separate"/>
      </w:r>
      <w:r>
        <w:rPr>
          <w:rStyle w:val="Hyperlink"/>
          <w:rFonts w:ascii="Calibri" w:hAnsi="Calibri" w:cs="Calibri"/>
          <w:szCs w:val="18"/>
        </w:rPr>
        <w:t>formulário</w:t>
      </w:r>
      <w:r w:rsidR="00E9027F">
        <w:rPr>
          <w:rStyle w:val="Hyperlink"/>
          <w:rFonts w:ascii="Calibri" w:hAnsi="Calibri" w:cs="Calibri"/>
          <w:szCs w:val="18"/>
        </w:rPr>
        <w:fldChar w:fldCharType="end"/>
      </w:r>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4BE2F81B" w14:textId="6EDC95EA" w:rsidR="00502802" w:rsidRPr="009364D6" w:rsidRDefault="00502802" w:rsidP="00502802">
      <w:pPr>
        <w:pStyle w:val="ProductList-Offering2Heading"/>
        <w:outlineLvl w:val="2"/>
        <w:rPr>
          <w:lang w:val="pt-BR"/>
        </w:rPr>
      </w:pPr>
      <w:r w:rsidRPr="009364D6">
        <w:rPr>
          <w:lang w:val="pt-BR"/>
        </w:rPr>
        <w:tab/>
      </w:r>
      <w:bookmarkStart w:id="245" w:name="_Toc476230944"/>
      <w:bookmarkStart w:id="246" w:name="_Toc17730365"/>
      <w:r w:rsidRPr="009364D6">
        <w:rPr>
          <w:lang w:val="pt-BR"/>
        </w:rPr>
        <w:t>Microsoft Intune</w:t>
      </w:r>
      <w:bookmarkEnd w:id="245"/>
      <w:bookmarkEnd w:id="246"/>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48"/>
          <w:type w:val="continuous"/>
          <w:pgSz w:w="12240" w:h="15840"/>
          <w:pgMar w:top="1440" w:right="720" w:bottom="1440" w:left="720" w:header="720" w:footer="720" w:gutter="0"/>
          <w:cols w:space="720"/>
          <w:titlePg/>
          <w:docGrid w:linePitch="360"/>
        </w:sectPr>
      </w:pPr>
    </w:p>
    <w:bookmarkEnd w:id="233"/>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r w:rsidR="00E9027F">
        <w:fldChar w:fldCharType="begin"/>
      </w:r>
      <w:r w:rsidR="00E9027F">
        <w:instrText xml:space="preserve"> HYPERLINK \l "Attachment1" \o "Anexo 1" </w:instrText>
      </w:r>
      <w:r w:rsidR="00E9027F">
        <w:fldChar w:fldCharType="separate"/>
      </w:r>
      <w:r>
        <w:rPr>
          <w:rStyle w:val="Hyperlink"/>
        </w:rPr>
        <w:t>Anexo 1</w:t>
      </w:r>
      <w:r w:rsidR="00E9027F">
        <w:rPr>
          <w:rStyle w:val="Hyperlink"/>
        </w:rPr>
        <w:fldChar w:fldCharType="end"/>
      </w:r>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47" w:name="_Hlk521486116"/>
      <w:r>
        <w:t>As aplicações que normalmente são mapeadas para utilizadores específicos, como o Outlook e o OneDrive, não podem ser utilizadas ao abrigo deste serviço.</w:t>
      </w:r>
      <w:bookmarkEnd w:id="247"/>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r w:rsidR="00E9027F">
        <w:fldChar w:fldCharType="begin"/>
      </w:r>
      <w:r w:rsidR="00E9027F">
        <w:instrText xml:space="preserve"> HYPERLINK "http://go.microsoft.com/?linkid=9839206" </w:instrText>
      </w:r>
      <w:r w:rsidR="00E9027F">
        <w:fldChar w:fldCharType="separate"/>
      </w:r>
      <w:r>
        <w:rPr>
          <w:rStyle w:val="Hyperlink"/>
        </w:rPr>
        <w:t>http://go.microsoft.com/?linkid=9839206</w:t>
      </w:r>
      <w:r w:rsidR="00E9027F">
        <w:rPr>
          <w:rStyle w:val="Hyperlink"/>
        </w:rPr>
        <w:fldChar w:fldCharType="end"/>
      </w:r>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48" w:name="_Toc453946633"/>
    <w:bookmarkStart w:id="249"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lastRenderedPageBreak/>
        <w:tab/>
      </w:r>
      <w:bookmarkStart w:id="250" w:name="_Toc17730366"/>
      <w:r w:rsidR="00A04BF2" w:rsidRPr="009364D6">
        <w:rPr>
          <w:lang w:val="pt-BR"/>
        </w:rPr>
        <w:t>Microsoft Learning</w:t>
      </w:r>
      <w:bookmarkEnd w:id="248"/>
      <w:bookmarkEnd w:id="250"/>
      <w:r w:rsidR="00A04BF2" w:rsidRPr="009364D6">
        <w:rPr>
          <w:lang w:val="pt-BR"/>
        </w:rPr>
        <w:t xml:space="preserve"> </w:t>
      </w:r>
      <w:bookmarkEnd w:id="249"/>
    </w:p>
    <w:bookmarkEnd w:id="219"/>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51" w:name="_Toc451949072"/>
      <w:r>
        <w:t>SL de Serviço do Microsoft Learning Imagine Academy</w:t>
      </w:r>
      <w:bookmarkEnd w:id="251"/>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r w:rsidR="00E9027F">
        <w:fldChar w:fldCharType="begin"/>
      </w:r>
      <w:r w:rsidR="00E9027F">
        <w:instrText xml:space="preserve"> HYPERLINK "http://www.microsoft.com/itacademy" </w:instrText>
      </w:r>
      <w:r w:rsidR="00E9027F">
        <w:fldChar w:fldCharType="separate"/>
      </w:r>
      <w:r>
        <w:rPr>
          <w:rStyle w:val="Hyperlink"/>
        </w:rPr>
        <w:t>http://www.microsoft.com/itacademy</w:t>
      </w:r>
      <w:r w:rsidR="00E9027F">
        <w:rPr>
          <w:rStyle w:val="Hyperlink"/>
        </w:rPr>
        <w:fldChar w:fldCharType="end"/>
      </w:r>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220"/>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0060B0">
      <w:pPr>
        <w:pStyle w:val="ProductList-Offering2Heading"/>
        <w:keepNext/>
        <w:outlineLvl w:val="2"/>
        <w:rPr>
          <w:lang w:val="pt-BR"/>
        </w:rPr>
      </w:pPr>
      <w:r w:rsidRPr="00EA7E05">
        <w:rPr>
          <w:lang w:val="pt-BR"/>
        </w:rPr>
        <w:tab/>
      </w:r>
      <w:bookmarkStart w:id="252" w:name="MicrosoftSearchinBing"/>
      <w:bookmarkStart w:id="253" w:name="_Toc3111592"/>
      <w:bookmarkStart w:id="254" w:name="_Toc17730367"/>
      <w:r w:rsidRPr="000060B0">
        <w:rPr>
          <w:lang w:val="pt-BR"/>
        </w:rPr>
        <w:t>Microsoft Pesquisa no Bing</w:t>
      </w:r>
      <w:bookmarkEnd w:id="252"/>
      <w:bookmarkEnd w:id="253"/>
      <w:bookmarkEnd w:id="254"/>
    </w:p>
    <w:p w14:paraId="2F4D99AB" w14:textId="77777777" w:rsidR="006F5AA7" w:rsidRDefault="006F5AA7" w:rsidP="006F5AA7">
      <w:pPr>
        <w:pStyle w:val="ProductList-Body"/>
        <w:keepNext/>
        <w:tabs>
          <w:tab w:val="clear" w:pos="158"/>
          <w:tab w:val="left" w:pos="360"/>
        </w:tabs>
        <w:rPr>
          <w:b/>
          <w:color w:val="00188F"/>
        </w:rPr>
      </w:pPr>
      <w:r>
        <w:rPr>
          <w:b/>
          <w:color w:val="00188F"/>
        </w:rPr>
        <w:t>Microsoft Pesquisa no Bing</w:t>
      </w:r>
    </w:p>
    <w:p w14:paraId="4F0CF82E" w14:textId="77777777" w:rsidR="006F5AA7" w:rsidRDefault="006F5AA7" w:rsidP="006F5AA7">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0060B0">
      <w:pPr>
        <w:pStyle w:val="ProductList-Body"/>
      </w:pPr>
    </w:p>
    <w:p w14:paraId="2378DCAD" w14:textId="77777777" w:rsidR="000060B0" w:rsidRPr="00931AE7" w:rsidRDefault="000060B0" w:rsidP="000060B0">
      <w:pPr>
        <w:pStyle w:val="ProductList-Body"/>
        <w:keepNext/>
      </w:pPr>
      <w:r>
        <w:rPr>
          <w:b/>
          <w:color w:val="00188F"/>
        </w:rPr>
        <w:t>Privacidade da Microsoft Pesquisa no Bing</w:t>
      </w:r>
    </w:p>
    <w:p w14:paraId="6EB69FF4" w14:textId="77777777" w:rsidR="000060B0" w:rsidRPr="00931AE7" w:rsidRDefault="000060B0" w:rsidP="000060B0">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r w:rsidR="00E9027F">
        <w:fldChar w:fldCharType="begin"/>
      </w:r>
      <w:r w:rsidR="00E9027F">
        <w:instrText xml:space="preserve"> HYPERLINK "https://go.microsoft.com/fwlink/?LinkId=521839" </w:instrText>
      </w:r>
      <w:r w:rsidR="00E9027F">
        <w:fldChar w:fldCharType="separate"/>
      </w:r>
      <w:r>
        <w:rPr>
          <w:rStyle w:val="Hyperlink"/>
        </w:rPr>
        <w:t>https://go.microsoft.com/fwlink/?LinkId=521839</w:t>
      </w:r>
      <w:r w:rsidR="00E9027F">
        <w:rPr>
          <w:rStyle w:val="Hyperlink"/>
        </w:rPr>
        <w:fldChar w:fldCharType="end"/>
      </w:r>
      <w:r>
        <w:t xml:space="preserve"> é aplicável à pesquisa pública em Bing.com. </w:t>
      </w:r>
    </w:p>
    <w:p w14:paraId="6F233BF0" w14:textId="77777777" w:rsidR="000060B0" w:rsidRPr="00931AE7" w:rsidRDefault="00E9027F" w:rsidP="000060B0">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r>
        <w:fldChar w:fldCharType="begin"/>
      </w:r>
      <w:r>
        <w:instrText xml:space="preserve"> HYPERLINK \l "_top" \o "Termos Gerais" </w:instrText>
      </w:r>
      <w:r>
        <w:fldChar w:fldCharType="separate"/>
      </w:r>
      <w:r w:rsidR="000060B0">
        <w:rPr>
          <w:rStyle w:val="Hyperlink"/>
          <w:sz w:val="16"/>
          <w:szCs w:val="16"/>
        </w:rPr>
        <w:t>Termos de Licenciamento Gerais</w:t>
      </w:r>
      <w:r>
        <w:rPr>
          <w:rStyle w:val="Hyperlink"/>
          <w:sz w:val="16"/>
          <w:szCs w:val="16"/>
        </w:rPr>
        <w:fldChar w:fldCharType="end"/>
      </w:r>
    </w:p>
    <w:p w14:paraId="15B11570" w14:textId="03B5F928" w:rsidR="00C75BD2" w:rsidRPr="009364D6" w:rsidRDefault="00C75BD2" w:rsidP="00C75BD2">
      <w:pPr>
        <w:pStyle w:val="ProductList-Offering2Heading"/>
        <w:keepNext/>
        <w:outlineLvl w:val="2"/>
        <w:rPr>
          <w:lang w:val="pt-BR"/>
        </w:rPr>
      </w:pPr>
      <w:r w:rsidRPr="009364D6">
        <w:rPr>
          <w:lang w:val="pt-BR"/>
        </w:rPr>
        <w:tab/>
      </w:r>
      <w:bookmarkStart w:id="255" w:name="_Toc457466455"/>
      <w:bookmarkStart w:id="256" w:name="_Toc17730368"/>
      <w:r w:rsidRPr="009364D6">
        <w:rPr>
          <w:lang w:val="pt-BR"/>
        </w:rPr>
        <w:t>Minecraft: Education Edition</w:t>
      </w:r>
      <w:bookmarkEnd w:id="255"/>
      <w:bookmarkEnd w:id="256"/>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r w:rsidR="00E9027F">
        <w:fldChar w:fldCharType="begin"/>
      </w:r>
      <w:r w:rsidR="00E9027F">
        <w:instrText xml:space="preserve"> HYPERLINK \l "Attach</w:instrText>
      </w:r>
      <w:r w:rsidR="00E9027F">
        <w:instrText xml:space="preserve">ment1" \o "Anexo 1" </w:instrText>
      </w:r>
      <w:r w:rsidR="00E9027F">
        <w:fldChar w:fldCharType="separate"/>
      </w:r>
      <w:r>
        <w:rPr>
          <w:rStyle w:val="Hyperlink"/>
        </w:rPr>
        <w:t>Anexo 1</w:t>
      </w:r>
      <w:r w:rsidR="00E9027F">
        <w:rPr>
          <w:rStyle w:val="Hyperlink"/>
        </w:rPr>
        <w:fldChar w:fldCharType="end"/>
      </w:r>
      <w:r>
        <w:t xml:space="preserve"> aplicam-se.</w:t>
      </w:r>
    </w:p>
    <w:p w14:paraId="7FDC5807"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57" w:name="_Toc17730369"/>
      <w:r w:rsidR="00581CDB" w:rsidRPr="005C09F5">
        <w:rPr>
          <w:lang w:val="pt-BR"/>
        </w:rPr>
        <w:t>Office 365 Developer</w:t>
      </w:r>
      <w:bookmarkEnd w:id="25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E9027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8AD05C6" w14:textId="77777777" w:rsidR="00E7054A" w:rsidRDefault="00E7054A">
      <w:pPr>
        <w:rPr>
          <w:rFonts w:asciiTheme="majorHAnsi" w:hAnsiTheme="majorHAnsi"/>
          <w:b/>
          <w:color w:val="0072C6"/>
          <w:sz w:val="28"/>
          <w:lang w:val="pt-BR" w:eastAsia="en-US" w:bidi="ar-SA"/>
        </w:rPr>
      </w:pPr>
      <w:r>
        <w:rPr>
          <w:lang w:val="pt-BR"/>
        </w:rPr>
        <w:br w:type="page"/>
      </w:r>
    </w:p>
    <w:p w14:paraId="4C1AA462" w14:textId="03C43189" w:rsidR="00A04BF2" w:rsidRPr="009364D6" w:rsidRDefault="00A04BF2" w:rsidP="00174259">
      <w:pPr>
        <w:pStyle w:val="ProductList-Offering2Heading"/>
        <w:outlineLvl w:val="2"/>
        <w:rPr>
          <w:lang w:val="pt-BR"/>
        </w:rPr>
      </w:pPr>
      <w:r w:rsidRPr="009364D6">
        <w:rPr>
          <w:lang w:val="pt-BR"/>
        </w:rPr>
        <w:lastRenderedPageBreak/>
        <w:tab/>
      </w:r>
      <w:bookmarkStart w:id="258" w:name="_Toc13858401"/>
      <w:bookmarkStart w:id="259" w:name="_Toc17730370"/>
      <w:proofErr w:type="spellStart"/>
      <w:r w:rsidR="00C562FE">
        <w:t>Proteção</w:t>
      </w:r>
      <w:proofErr w:type="spellEnd"/>
      <w:r w:rsidR="00C562FE">
        <w:t xml:space="preserve"> </w:t>
      </w:r>
      <w:proofErr w:type="spellStart"/>
      <w:r w:rsidR="00C562FE">
        <w:t>Avançada</w:t>
      </w:r>
      <w:proofErr w:type="spellEnd"/>
      <w:r w:rsidR="00C562FE">
        <w:t xml:space="preserve"> Contra </w:t>
      </w:r>
      <w:proofErr w:type="spellStart"/>
      <w:r w:rsidR="00C562FE">
        <w:t>Ameaças</w:t>
      </w:r>
      <w:proofErr w:type="spellEnd"/>
      <w:r w:rsidR="00C562FE">
        <w:t xml:space="preserve"> do Microsoft Defender</w:t>
      </w:r>
      <w:bookmarkEnd w:id="258"/>
      <w:bookmarkEnd w:id="259"/>
    </w:p>
    <w:p w14:paraId="352121DD" w14:textId="77777777" w:rsidR="00A04BF2" w:rsidRPr="00903BB7" w:rsidRDefault="00A04BF2" w:rsidP="00174259">
      <w:pPr>
        <w:pStyle w:val="ProductList-Body"/>
      </w:pPr>
      <w:r>
        <w:rPr>
          <w:b/>
          <w:color w:val="00188F"/>
        </w:rPr>
        <w:t>Retenção de Dados</w:t>
      </w:r>
    </w:p>
    <w:p w14:paraId="013DA949" w14:textId="73D8DF2C" w:rsidR="00927CE3" w:rsidRPr="00BA2331" w:rsidRDefault="00C562FE" w:rsidP="00174259">
      <w:pPr>
        <w:pStyle w:val="ProductList-Body"/>
      </w:pPr>
      <w:r>
        <w:t>A Proteção Avançada contra Ameaças do Microsoft Defender não contém Dados do Cliente que possam ser extraídos, por conseguinte, não se aplicam os termos da extração dos Dados do Cliente nos OST</w:t>
      </w:r>
      <w:r w:rsidR="00927CE3">
        <w:t xml:space="preserve">. </w:t>
      </w:r>
    </w:p>
    <w:p w14:paraId="1F2F82A6"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49"/>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60" w:name="Attachment1"/>
      <w:bookmarkStart w:id="261" w:name="_Toc17730371"/>
      <w:r>
        <w:lastRenderedPageBreak/>
        <w:t>Anexo 1 – Notificações</w:t>
      </w:r>
      <w:bookmarkEnd w:id="260"/>
      <w:bookmarkEnd w:id="261"/>
    </w:p>
    <w:p w14:paraId="2F4609B8" w14:textId="0A35F4A9" w:rsidR="004D27A6" w:rsidRPr="005C09F5" w:rsidRDefault="00D67A4B" w:rsidP="00DE2D75">
      <w:pPr>
        <w:pStyle w:val="ProductList-Offering1Heading"/>
        <w:rPr>
          <w:lang w:val="pt-BR"/>
        </w:rPr>
      </w:pPr>
      <w:bookmarkStart w:id="262" w:name="_Toc17730372"/>
      <w:r w:rsidRPr="005C09F5">
        <w:rPr>
          <w:lang w:val="pt-BR"/>
        </w:rPr>
        <w:t>Mapas Bing</w:t>
      </w:r>
      <w:bookmarkEnd w:id="262"/>
    </w:p>
    <w:p w14:paraId="2C26F593" w14:textId="77777777" w:rsidR="00192D5A" w:rsidRDefault="00192D5A" w:rsidP="00192D5A">
      <w:pPr>
        <w:pStyle w:val="ProductList-Body"/>
      </w:pPr>
      <w:bookmarkStart w:id="263"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r w:rsidR="00E9027F">
        <w:fldChar w:fldCharType="begin"/>
      </w:r>
      <w:r w:rsidR="00E9027F">
        <w:instrText xml:space="preserve"> HYPERLINK "http://go.microsoft.com/?linkid=9710837" </w:instrText>
      </w:r>
      <w:r w:rsidR="00E9027F">
        <w:fldChar w:fldCharType="separate"/>
      </w:r>
      <w:r>
        <w:rPr>
          <w:rStyle w:val="Hyperlink"/>
        </w:rPr>
        <w:t>go.microsoft.com/?linkid=9710837</w:t>
      </w:r>
      <w:r w:rsidR="00E9027F">
        <w:rPr>
          <w:rStyle w:val="Hyperlink"/>
        </w:rPr>
        <w:fldChar w:fldCharType="end"/>
      </w:r>
      <w:r>
        <w:t xml:space="preserve"> e pela Declaração de Privacidade da Microsoft disponível em </w:t>
      </w:r>
      <w:r w:rsidR="00E9027F">
        <w:fldChar w:fldCharType="begin"/>
      </w:r>
      <w:r w:rsidR="00E9027F">
        <w:instrText xml:space="preserve"> HYPERLINK "http://go.microsoft.com/fwlink/?LinkID=248686" </w:instrText>
      </w:r>
      <w:r w:rsidR="00E9027F">
        <w:fldChar w:fldCharType="separate"/>
      </w:r>
      <w:r>
        <w:rPr>
          <w:rStyle w:val="Hyperlink"/>
        </w:rPr>
        <w:t>go.microsoft.com/fwlink/?LinkID=248686</w:t>
      </w:r>
      <w:r w:rsidR="00E9027F">
        <w:rPr>
          <w:rStyle w:val="Hyperlink"/>
        </w:rPr>
        <w:fldChar w:fldCharType="end"/>
      </w:r>
      <w:r>
        <w:t>.</w:t>
      </w:r>
    </w:p>
    <w:bookmarkStart w:id="264"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C562FE">
      <w:pPr>
        <w:pStyle w:val="ProductList-Offering1Heading"/>
      </w:pPr>
      <w:bookmarkStart w:id="265" w:name="_Toc6563852"/>
      <w:bookmarkStart w:id="266" w:name="_Toc13858404"/>
      <w:bookmarkStart w:id="267" w:name="_Toc8395064"/>
      <w:bookmarkStart w:id="268" w:name="_Toc17730373"/>
      <w:bookmarkEnd w:id="263"/>
      <w:bookmarkEnd w:id="264"/>
      <w:proofErr w:type="spellStart"/>
      <w:r>
        <w:t>Serviços</w:t>
      </w:r>
      <w:proofErr w:type="spellEnd"/>
      <w:r>
        <w:t xml:space="preserve"> </w:t>
      </w:r>
      <w:proofErr w:type="spellStart"/>
      <w:r>
        <w:t>Profissionais</w:t>
      </w:r>
      <w:bookmarkEnd w:id="265"/>
      <w:bookmarkEnd w:id="266"/>
      <w:bookmarkEnd w:id="267"/>
      <w:bookmarkEnd w:id="268"/>
      <w:proofErr w:type="spellEnd"/>
    </w:p>
    <w:p w14:paraId="0D956A09" w14:textId="77777777" w:rsidR="00C562FE" w:rsidRDefault="00C562FE" w:rsidP="00C562FE">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w:t>
      </w:r>
    </w:p>
    <w:p w14:paraId="38119018" w14:textId="77777777" w:rsidR="00C562FE" w:rsidRDefault="00C562FE" w:rsidP="00C562FE">
      <w:pPr>
        <w:pStyle w:val="ProductList-Body"/>
      </w:pPr>
    </w:p>
    <w:p w14:paraId="14D1C4BC" w14:textId="77777777" w:rsidR="00C562FE" w:rsidRDefault="00C562FE" w:rsidP="00C562FE">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4E7515DF" w14:textId="77777777" w:rsidR="00C562FE" w:rsidRPr="002B2D27" w:rsidRDefault="00C562FE" w:rsidP="00C562FE">
      <w:pPr>
        <w:pStyle w:val="ProductList-Body"/>
        <w:rPr>
          <w:b/>
        </w:rPr>
      </w:pPr>
    </w:p>
    <w:p w14:paraId="7CD4E0FA" w14:textId="77777777" w:rsidR="00C562FE" w:rsidRPr="002B2D27" w:rsidRDefault="00C562FE" w:rsidP="00C562FE">
      <w:pPr>
        <w:pStyle w:val="ProductList-Body"/>
        <w:keepNext/>
        <w:keepLines/>
        <w:outlineLvl w:val="2"/>
        <w:rPr>
          <w:b/>
          <w:color w:val="00188F"/>
        </w:rPr>
      </w:pPr>
      <w:r>
        <w:rPr>
          <w:b/>
          <w:color w:val="00188F"/>
        </w:rPr>
        <w:t>Tratamento dos Dados dos Serviços Profissionais; Propriedade</w:t>
      </w:r>
    </w:p>
    <w:p w14:paraId="0DC7D647" w14:textId="77777777" w:rsidR="00C562FE" w:rsidRDefault="00C562FE" w:rsidP="00C562FE">
      <w:pPr>
        <w:pStyle w:val="ProductList-Body"/>
      </w:pPr>
      <w:r>
        <w:t>Os Dados dos Serviços Profissionais serão utilizados, ou de outro modo tratados, apenas para prestar ao Cliente os Serviços Profissionais, incluindo os casos cujos fins são compatíveis com a prestação desses serviços. A Microsoft não utilizará, nem de outro modo tratará, os Dados dos Serviços Profissionais, nem extrairá as informações dos mesmos para quaisquer fins de publicidade ou comercial semelhantes. Tal como entre as partes, o Cliente mantém todos os direitos, títulos e interesses nos Dados dos Serviços Profissionais. A Microsoft não adquire direitos sobre os Dados dos Serviços Profissionais, para além dos direitos concedidos pelo Cliente à Microsoft para prestar os Serviços Profissionais ao Cliente. Este parágrafo não afeta os direitos da Microsoft sobre o software ou serviços licenciados pela Microsoft ao Cliente.</w:t>
      </w:r>
    </w:p>
    <w:p w14:paraId="46741438" w14:textId="77777777" w:rsidR="00C562FE" w:rsidRDefault="00C562FE" w:rsidP="00C562FE">
      <w:pPr>
        <w:pStyle w:val="ProductList-Body"/>
      </w:pPr>
    </w:p>
    <w:p w14:paraId="6E388B8C" w14:textId="77777777" w:rsidR="00C562FE" w:rsidRPr="00325A16" w:rsidRDefault="00C562FE" w:rsidP="00C562FE">
      <w:pPr>
        <w:pStyle w:val="ProductList-Body"/>
        <w:outlineLvl w:val="2"/>
        <w:rPr>
          <w:b/>
          <w:color w:val="00188F"/>
        </w:rPr>
      </w:pPr>
      <w:r>
        <w:rPr>
          <w:b/>
          <w:color w:val="00188F"/>
        </w:rPr>
        <w:t>Divulgação dos Dados dos Serviços Profissionais</w:t>
      </w:r>
    </w:p>
    <w:p w14:paraId="0A4E6695" w14:textId="77777777" w:rsidR="00C562FE" w:rsidRDefault="00C562FE" w:rsidP="00C562FE">
      <w:pPr>
        <w:pStyle w:val="ProductList-Body"/>
      </w:pPr>
      <w:r>
        <w:t>A disposição “Divulgação dos Dados do Cliente” da secção Termos da Proteção de Dados dos OST é aplicável ao compromisso dos Serviços Profissionais do Cliente relacionado com os Dados dos Serviços Profissionais.</w:t>
      </w:r>
    </w:p>
    <w:p w14:paraId="7CC22B2E" w14:textId="77777777" w:rsidR="00C562FE" w:rsidRDefault="00C562FE" w:rsidP="00C562FE">
      <w:pPr>
        <w:pStyle w:val="ProductList-Body"/>
      </w:pPr>
    </w:p>
    <w:p w14:paraId="3FFF87BC" w14:textId="77777777" w:rsidR="00C562FE" w:rsidRPr="002B2D27" w:rsidRDefault="00C562FE" w:rsidP="00C562FE">
      <w:pPr>
        <w:pStyle w:val="ProductList-Body"/>
        <w:outlineLvl w:val="2"/>
        <w:rPr>
          <w:b/>
          <w:color w:val="00188F"/>
        </w:rPr>
      </w:pPr>
      <w:r>
        <w:rPr>
          <w:b/>
          <w:color w:val="00188F"/>
        </w:rPr>
        <w:t>Tratamento de Dados Pessoais; RGPD</w:t>
      </w:r>
    </w:p>
    <w:p w14:paraId="4907133C" w14:textId="77777777" w:rsidR="00C562FE" w:rsidRDefault="00C562FE" w:rsidP="00C562FE">
      <w:pPr>
        <w:pStyle w:val="ProductList-Body"/>
      </w:pPr>
      <w:r>
        <w:t>Os Dados Pessoais fornecidos à Microsoft pelo Cliente, ou em nome deste, através de um compromisso com a Microsoft para obter Serviços Profissionais também são Dados dos Serviços Profissionais.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2F79B9C4" w14:textId="77777777" w:rsidR="00C562FE" w:rsidRDefault="00C562FE" w:rsidP="00C562FE">
      <w:pPr>
        <w:pStyle w:val="ProductList-Body"/>
      </w:pPr>
    </w:p>
    <w:p w14:paraId="6BD86D4A" w14:textId="77777777" w:rsidR="00C562FE" w:rsidRPr="002B2D27" w:rsidRDefault="00C562FE" w:rsidP="00C562FE">
      <w:pPr>
        <w:pStyle w:val="ProductList-Body"/>
        <w:outlineLvl w:val="2"/>
        <w:rPr>
          <w:b/>
          <w:color w:val="0072C6"/>
        </w:rPr>
      </w:pPr>
      <w:r>
        <w:rPr>
          <w:b/>
          <w:color w:val="0072C6"/>
        </w:rPr>
        <w:tab/>
        <w:t>Funções e Responsabilidades de Contratante e Responsável pelo Tratamento dos Dados</w:t>
      </w:r>
    </w:p>
    <w:p w14:paraId="68E5AEF6" w14:textId="77777777" w:rsidR="00C562FE" w:rsidRPr="00CD1288" w:rsidRDefault="00C562FE" w:rsidP="00C562FE">
      <w:pPr>
        <w:pStyle w:val="ProductList-Body"/>
        <w:ind w:left="158"/>
      </w:pPr>
      <w:r>
        <w:t>Relativamente a estes dados, o Cliente e a Microsoft concordam que o Cliente é o responsável pelo tratamento dos Dados Pessoais incluídos nos Serviços Profissionais e a Microsoft é o contratante, exceto quando o Cliente atua como contratante dos Dados Pessoais, caso em que a Microsoft é um subcontratante. A Microsoft tratará os Dados Pessoais apenas mediante instruções documentadas do Cliente. O Cliente aceita que o respetivo contrato de licenciamento em volume (incluindo os OST) e qualquer declaração dos serviços acordados entre as partes constituem as instruções documentadas completas e finais do Cliente para a Microsoft no que diz respeito ao tratamento de Dados Pessoais contidos nos Dados dos Serviços Profissionais. Quaisquer instruções adicionais ou alternativas devem estar de acordo com o processo para alterar o contrato de licenciamento em volume do Cliente ou declarações de serviços.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4E75EF9A" w14:textId="77777777" w:rsidR="00C562FE" w:rsidRDefault="00C562FE" w:rsidP="00C562FE">
      <w:pPr>
        <w:pStyle w:val="ProductList-Body"/>
        <w:ind w:left="158"/>
      </w:pPr>
    </w:p>
    <w:p w14:paraId="1D75D7CA" w14:textId="77777777" w:rsidR="00C562FE" w:rsidRPr="002B2D27" w:rsidRDefault="00C562FE" w:rsidP="00C562FE">
      <w:pPr>
        <w:pStyle w:val="ProductList-Body"/>
        <w:outlineLvl w:val="2"/>
        <w:rPr>
          <w:b/>
          <w:color w:val="0072C6"/>
        </w:rPr>
      </w:pPr>
      <w:r>
        <w:rPr>
          <w:b/>
          <w:color w:val="0072C6"/>
        </w:rPr>
        <w:tab/>
      </w:r>
      <w:r>
        <w:rPr>
          <w:b/>
          <w:bCs/>
          <w:color w:val="0072C6"/>
        </w:rPr>
        <w:t>Detalhes</w:t>
      </w:r>
      <w:r>
        <w:t xml:space="preserve"> </w:t>
      </w:r>
      <w:r w:rsidRPr="007B0583">
        <w:rPr>
          <w:b/>
          <w:bCs/>
          <w:color w:val="0072C6"/>
        </w:rPr>
        <w:t>dos Tratamento de Dados</w:t>
      </w:r>
    </w:p>
    <w:p w14:paraId="4CE428FD" w14:textId="77777777" w:rsidR="00C562FE" w:rsidRPr="009F5675" w:rsidRDefault="00C562FE" w:rsidP="00C562FE">
      <w:pPr>
        <w:pStyle w:val="ProductList-Body"/>
      </w:pPr>
      <w:r>
        <w:rPr>
          <w:b/>
          <w:color w:val="0072C6"/>
        </w:rPr>
        <w:tab/>
      </w:r>
      <w:r>
        <w:rPr>
          <w:rStyle w:val="ProductList-BodyChar"/>
        </w:rPr>
        <w:t xml:space="preserve">As </w:t>
      </w:r>
      <w:r>
        <w:t>partes reconhecem e concordam que:</w:t>
      </w:r>
    </w:p>
    <w:p w14:paraId="68054C1F" w14:textId="77777777" w:rsidR="00C562FE" w:rsidRDefault="00C562FE" w:rsidP="00C562FE">
      <w:pPr>
        <w:pStyle w:val="ProductList-Body"/>
        <w:numPr>
          <w:ilvl w:val="0"/>
          <w:numId w:val="47"/>
        </w:numPr>
        <w:ind w:left="560"/>
      </w:pPr>
      <w:r>
        <w:t>O objeto do tratamento de dados está limitado aos Dados Pessoais no âmbito de aplicação do RGPD;</w:t>
      </w:r>
    </w:p>
    <w:p w14:paraId="2E4635C7" w14:textId="77777777" w:rsidR="00C562FE" w:rsidRDefault="00C562FE" w:rsidP="00C562FE">
      <w:pPr>
        <w:pStyle w:val="ProductList-Body"/>
        <w:numPr>
          <w:ilvl w:val="0"/>
          <w:numId w:val="47"/>
        </w:numPr>
        <w:ind w:left="560"/>
      </w:pPr>
      <w:r>
        <w:t xml:space="preserve">A duração do tratamento de dados estará limitada à duração do compromisso dos Serviços Profissionais do Cliente e até todos os Dados Pessoais serem eliminados ou devolvidos em conformidade com as instruções do Cliente; </w:t>
      </w:r>
    </w:p>
    <w:p w14:paraId="5689D813" w14:textId="77777777" w:rsidR="00C562FE" w:rsidRDefault="00C562FE" w:rsidP="00C562FE">
      <w:pPr>
        <w:pStyle w:val="ProductList-Body"/>
        <w:numPr>
          <w:ilvl w:val="0"/>
          <w:numId w:val="47"/>
        </w:numPr>
        <w:ind w:left="560"/>
      </w:pPr>
      <w:r>
        <w:t xml:space="preserve">A natureza e a finalidade do tratamento de dados serão disponibilizar Serviços Profissionais que decorram do contrato de licenciamento em volume do Cliente, e qualquer declaração dos serviços; </w:t>
      </w:r>
    </w:p>
    <w:p w14:paraId="0133475E" w14:textId="77777777" w:rsidR="00C562FE" w:rsidRDefault="00C562FE" w:rsidP="00C562FE">
      <w:pPr>
        <w:pStyle w:val="ProductList-Body"/>
        <w:numPr>
          <w:ilvl w:val="0"/>
          <w:numId w:val="47"/>
        </w:numPr>
        <w:ind w:left="560"/>
      </w:pPr>
      <w:r>
        <w:t xml:space="preserve">Os tipos de Dados Pessoais tratados no âmbito da disposição de Serviços Profissionais incluem os expressamente identificados no Artigo 4 do RGPD; e </w:t>
      </w:r>
    </w:p>
    <w:p w14:paraId="27459B4B" w14:textId="77777777" w:rsidR="00C562FE" w:rsidRDefault="00C562FE" w:rsidP="00C562FE">
      <w:pPr>
        <w:pStyle w:val="ProductList-Body"/>
        <w:numPr>
          <w:ilvl w:val="0"/>
          <w:numId w:val="47"/>
        </w:numPr>
        <w:ind w:left="562"/>
      </w:pPr>
      <w:r>
        <w:lastRenderedPageBreak/>
        <w:t>As categorias dos titulares de dados são utilizadores finais e representantes do Cliente, tais como empregados, contratantes, colaboradores e clientes.</w:t>
      </w:r>
    </w:p>
    <w:p w14:paraId="3463644A" w14:textId="77777777" w:rsidR="00C562FE" w:rsidRDefault="00C562FE" w:rsidP="00C562FE">
      <w:pPr>
        <w:pStyle w:val="ProductList-Body"/>
      </w:pPr>
    </w:p>
    <w:p w14:paraId="640B3A44" w14:textId="77777777" w:rsidR="00C562FE" w:rsidRPr="00325A16" w:rsidRDefault="00C562FE" w:rsidP="00C562FE">
      <w:pPr>
        <w:pStyle w:val="ProductList-Body"/>
        <w:outlineLvl w:val="2"/>
        <w:rPr>
          <w:b/>
          <w:color w:val="0072C6"/>
        </w:rPr>
      </w:pPr>
      <w:r>
        <w:rPr>
          <w:b/>
          <w:color w:val="0072C6"/>
        </w:rPr>
        <w:tab/>
        <w:t>Direitos do Titular dos Dados; Assistência nos Pedidos</w:t>
      </w:r>
    </w:p>
    <w:p w14:paraId="1DC740EC" w14:textId="77777777" w:rsidR="00C562FE" w:rsidRDefault="00C562FE" w:rsidP="00C562FE">
      <w:pPr>
        <w:pStyle w:val="ProductList-Body"/>
        <w:ind w:left="158"/>
      </w:pPr>
      <w:r>
        <w:t>Para os Dados dos Serviços Profissionais que o Cliente armazena num Serviço Online, a Microsoft cumprirá as obrigações estabelecidas na secção “Direitos do Titular dos Dados; Assistência nos Pedidos” da secção Termos da Proteção de Dados dos OST. Para outros Dados dos Serviços Profissionais, a Microsoft irá eliminar ou devolver todas as cópias dos Dados dos Serviços Profissionais em conformidade com a secção “Eliminação ou Devolução dos Dados” abaixo.</w:t>
      </w:r>
    </w:p>
    <w:p w14:paraId="0012636C" w14:textId="77777777" w:rsidR="00C562FE" w:rsidRDefault="00C562FE" w:rsidP="00C562FE">
      <w:pPr>
        <w:pStyle w:val="ProductList-Body"/>
      </w:pPr>
    </w:p>
    <w:p w14:paraId="5C7CD6DD" w14:textId="77777777" w:rsidR="00C562FE" w:rsidRPr="00325A16" w:rsidRDefault="00C562FE" w:rsidP="00C562FE">
      <w:pPr>
        <w:pStyle w:val="ProductList-Body"/>
        <w:outlineLvl w:val="2"/>
        <w:rPr>
          <w:b/>
          <w:color w:val="0072C6"/>
        </w:rPr>
      </w:pPr>
      <w:r>
        <w:rPr>
          <w:b/>
          <w:color w:val="0072C6"/>
        </w:rPr>
        <w:tab/>
        <w:t>Registos das Atividades de Tratamento de Dados</w:t>
      </w:r>
    </w:p>
    <w:p w14:paraId="3C4BB1B5" w14:textId="77777777" w:rsidR="00C562FE" w:rsidRDefault="00C562FE" w:rsidP="00C562FE">
      <w:pPr>
        <w:pStyle w:val="ProductList-Body"/>
        <w:ind w:left="180"/>
      </w:pPr>
      <w:r>
        <w:t>A Microsoft deverá conservar todos os registos exigidos pelo Artigo 30(2) do RGPD e, na medida em que seja aplicável ao tratamento dos Dados Pessoais em nome do Cliente, disponibilizá-los ao Cliente mediante pedido.</w:t>
      </w:r>
    </w:p>
    <w:p w14:paraId="3EED3090" w14:textId="77777777" w:rsidR="00C562FE" w:rsidRDefault="00C562FE" w:rsidP="00C562FE">
      <w:pPr>
        <w:pStyle w:val="ProductList-Body"/>
      </w:pPr>
    </w:p>
    <w:p w14:paraId="2C6CECEA" w14:textId="77777777" w:rsidR="00C562FE" w:rsidRPr="002B2D27" w:rsidRDefault="00C562FE" w:rsidP="00C562FE">
      <w:pPr>
        <w:pStyle w:val="ProductList-Body"/>
        <w:outlineLvl w:val="2"/>
        <w:rPr>
          <w:b/>
          <w:color w:val="00188F"/>
        </w:rPr>
      </w:pPr>
      <w:r>
        <w:rPr>
          <w:b/>
          <w:color w:val="00188F"/>
        </w:rPr>
        <w:t>Segurança dos Dados</w:t>
      </w:r>
    </w:p>
    <w:p w14:paraId="69C9965C" w14:textId="77777777" w:rsidR="00C562FE" w:rsidRPr="00325A16" w:rsidRDefault="00C562FE" w:rsidP="00C562FE">
      <w:pPr>
        <w:pStyle w:val="ProductList-Body"/>
        <w:outlineLvl w:val="2"/>
        <w:rPr>
          <w:b/>
          <w:color w:val="0072C6"/>
        </w:rPr>
      </w:pPr>
      <w:r>
        <w:rPr>
          <w:b/>
          <w:color w:val="0072C6"/>
        </w:rPr>
        <w:tab/>
        <w:t>Práticas e Políticas de Segurança</w:t>
      </w:r>
    </w:p>
    <w:p w14:paraId="759A40F4" w14:textId="77777777" w:rsidR="00C562FE" w:rsidRDefault="00C562FE" w:rsidP="00C562FE">
      <w:pPr>
        <w:pStyle w:val="ProductList-Body"/>
        <w:ind w:left="158"/>
      </w:pPr>
      <w:r>
        <w:t>A Microsoft implementará e manterá as medidas técnicas e organizacionais adequadas à proteção dos Dados dos Serviços Profissionais. Estas medidas serão estabelecidas numa Política de Segurança da Microsoft. A Microsoft disponibilizará essa política ao Cliente, a par de outras informações justificadamente solicitadas pelo Cliente relativamente às práticas e políticas de segurança da Microsoft.</w:t>
      </w:r>
    </w:p>
    <w:p w14:paraId="39BAC24F" w14:textId="77777777" w:rsidR="00C562FE" w:rsidRDefault="00C562FE" w:rsidP="00C562FE">
      <w:pPr>
        <w:pStyle w:val="ProductList-Body"/>
      </w:pPr>
    </w:p>
    <w:p w14:paraId="4CBD194E" w14:textId="77777777" w:rsidR="00C562FE" w:rsidRPr="009E21A6" w:rsidRDefault="00C562FE" w:rsidP="00C562FE">
      <w:pPr>
        <w:pStyle w:val="ProductList-Body"/>
        <w:outlineLvl w:val="2"/>
        <w:rPr>
          <w:b/>
          <w:color w:val="0072C6"/>
        </w:rPr>
      </w:pPr>
      <w:r>
        <w:tab/>
      </w:r>
      <w:r>
        <w:rPr>
          <w:b/>
          <w:color w:val="0072C6"/>
        </w:rPr>
        <w:t>Responsabilidades do Cliente</w:t>
      </w:r>
    </w:p>
    <w:p w14:paraId="0D809F8E" w14:textId="77777777" w:rsidR="00C562FE" w:rsidRDefault="00C562FE" w:rsidP="00C562FE">
      <w:pPr>
        <w:pStyle w:val="ProductList-Body"/>
        <w:ind w:left="158"/>
      </w:pPr>
      <w:r w:rsidRPr="007B0583">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w:t>
      </w:r>
      <w:r>
        <w:t>eclaração dos serviços acordada</w:t>
      </w:r>
      <w:r w:rsidRPr="00CB17A7">
        <w:t xml:space="preserve">. </w:t>
      </w:r>
      <w:r>
        <w:t>Adicionalmente, relativamente ao compromisso com os Serviços Profissionais do Cliente, o Cliente concorda em não fornecer à Microsoft quaisquer Dados dos Serviços Profissionais além dos Dados de Suporte aos quais os regulamentos ao abrigo da Lei dos Direitos Educacionais e Privacidade da Família dos EUA, 20 U.S.C. § 1232g (FERPA) ou a lei Health Insurance Portability and Accountability Act de 1996 (Pub. L. 104-191) (HIPAA) seriam aplicáveis.</w:t>
      </w:r>
    </w:p>
    <w:p w14:paraId="1A75B260" w14:textId="77777777" w:rsidR="00C562FE" w:rsidRPr="002B2D27" w:rsidRDefault="00C562FE" w:rsidP="00C562FE">
      <w:pPr>
        <w:pStyle w:val="ProductList-Body"/>
        <w:rPr>
          <w:b/>
        </w:rPr>
      </w:pPr>
    </w:p>
    <w:p w14:paraId="3048D1A9" w14:textId="77777777" w:rsidR="00C562FE" w:rsidRDefault="00C562FE" w:rsidP="00C562FE">
      <w:pPr>
        <w:pStyle w:val="ProductList-Body"/>
        <w:keepNext/>
        <w:keepLines/>
        <w:outlineLvl w:val="2"/>
        <w:rPr>
          <w:b/>
          <w:color w:val="00188F"/>
        </w:rPr>
      </w:pPr>
      <w:r>
        <w:rPr>
          <w:b/>
          <w:color w:val="00188F"/>
        </w:rPr>
        <w:t>Notificação de Incidentes de Segurança</w:t>
      </w:r>
    </w:p>
    <w:p w14:paraId="74A0107D" w14:textId="77777777" w:rsidR="00C562FE" w:rsidRPr="00003CD3" w:rsidRDefault="00C562FE" w:rsidP="00C562FE">
      <w:pPr>
        <w:pStyle w:val="ProductList-Body"/>
      </w:pPr>
      <w:r>
        <w:rPr>
          <w:rStyle w:val="ProductList-BodyChar"/>
        </w:rPr>
        <w:t>A disposição</w:t>
      </w:r>
      <w:r>
        <w:t xml:space="preserve"> “Notificação de Incidentes de Segurança” dos Termos da Proteção de Dados dos OST é aplicável ao compromisso dos Serviços Profissionais do Cliente relacionado com os Dados dos Serviços Profissionais.</w:t>
      </w:r>
    </w:p>
    <w:p w14:paraId="3BA59248" w14:textId="77777777" w:rsidR="00C562FE" w:rsidRPr="002B2D27" w:rsidRDefault="00C562FE" w:rsidP="00C562FE">
      <w:pPr>
        <w:pStyle w:val="ProductList-Body"/>
        <w:rPr>
          <w:b/>
        </w:rPr>
      </w:pPr>
    </w:p>
    <w:p w14:paraId="59E9AC32" w14:textId="77777777" w:rsidR="00C562FE" w:rsidRPr="00FC21E6" w:rsidRDefault="00C562FE" w:rsidP="00C562FE">
      <w:pPr>
        <w:pStyle w:val="ProductList-Body"/>
        <w:outlineLvl w:val="2"/>
      </w:pPr>
      <w:r>
        <w:rPr>
          <w:b/>
          <w:color w:val="00188F"/>
        </w:rPr>
        <w:t>Transferências de Dados</w:t>
      </w:r>
    </w:p>
    <w:p w14:paraId="747FE469" w14:textId="77777777" w:rsidR="00C562FE" w:rsidRPr="00003CD3" w:rsidRDefault="00C562FE" w:rsidP="00C562FE">
      <w:pPr>
        <w:pStyle w:val="ProductList-Body"/>
        <w:rPr>
          <w:b/>
        </w:rPr>
      </w:pPr>
      <w:r>
        <w:t>Relativamente aos Dados dos Serviços Profissionais, a Microsoft assume os compromissos aplicáveis aos Dados Pessoais na disposição “Transferências de Dados” da secção Termos da Proteção de Dados dos OST</w:t>
      </w:r>
      <w:r>
        <w:rPr>
          <w:szCs w:val="18"/>
        </w:rPr>
        <w:t>.</w:t>
      </w:r>
    </w:p>
    <w:p w14:paraId="696A7FB6" w14:textId="77777777" w:rsidR="00C562FE" w:rsidRPr="00003CD3" w:rsidRDefault="00C562FE" w:rsidP="00C562FE">
      <w:pPr>
        <w:pStyle w:val="ProductList-Body"/>
        <w:rPr>
          <w:b/>
        </w:rPr>
      </w:pPr>
    </w:p>
    <w:p w14:paraId="35B254CA" w14:textId="77777777" w:rsidR="00C562FE" w:rsidRPr="002B2D27" w:rsidRDefault="00C562FE" w:rsidP="00C562FE">
      <w:pPr>
        <w:pStyle w:val="ProductList-Body"/>
        <w:outlineLvl w:val="2"/>
      </w:pPr>
      <w:r>
        <w:rPr>
          <w:b/>
          <w:color w:val="00188F"/>
        </w:rPr>
        <w:t>Eliminação ou Devolução dos Dados</w:t>
      </w:r>
    </w:p>
    <w:p w14:paraId="156BA3E6" w14:textId="77777777" w:rsidR="00C562FE" w:rsidRDefault="00C562FE" w:rsidP="00C562FE">
      <w:pPr>
        <w:pStyle w:val="ProductList-Body"/>
      </w:pPr>
      <w:r>
        <w:t>A Microsoft irá eliminar ou devolver todas as cópias dos Dados dos Serviços Profissionais depois de alcançados os fins comerciais para os quais os Dados dos Serviços Profissionais foram recolhidos ou transferidos, ou mais cedo mediante pedido do Cliente, salvo se a lei aplicável exigir o armazenamento dos Dados dos Serviços Profissionais.</w:t>
      </w:r>
    </w:p>
    <w:p w14:paraId="5D7B7237" w14:textId="77777777" w:rsidR="00C562FE" w:rsidRDefault="00C562FE" w:rsidP="00C562FE">
      <w:pPr>
        <w:pStyle w:val="ProductList-Body"/>
      </w:pPr>
    </w:p>
    <w:p w14:paraId="63D982A4" w14:textId="77777777" w:rsidR="00C562FE" w:rsidRPr="006451B2" w:rsidRDefault="00C562FE" w:rsidP="00C562FE">
      <w:pPr>
        <w:pStyle w:val="ProductList-Body"/>
        <w:outlineLvl w:val="2"/>
      </w:pPr>
      <w:bookmarkStart w:id="269" w:name="_Toc527036905"/>
      <w:r>
        <w:rPr>
          <w:b/>
          <w:color w:val="00188F"/>
        </w:rPr>
        <w:t>Compromisso de Confidencialidade do Contratante</w:t>
      </w:r>
      <w:bookmarkEnd w:id="269"/>
    </w:p>
    <w:p w14:paraId="2A75C58A" w14:textId="77777777" w:rsidR="00C562FE" w:rsidRPr="00003CD3" w:rsidRDefault="00C562FE" w:rsidP="00C562FE">
      <w:pPr>
        <w:pStyle w:val="ProductList-Body"/>
        <w:rPr>
          <w:b/>
        </w:rPr>
      </w:pPr>
      <w:r>
        <w:t>A Microsoft assegura que o seu pessoal envolvido no tratamento dos Dados dos Serviços Profissionais (i) irá tratar estes dados apenas mediante instruções do Cliente e (ii) será obrigada a manter a confidencialidade e a segurança destes dados, mesmo depois de cessado o compromisso.</w:t>
      </w:r>
    </w:p>
    <w:p w14:paraId="0328118F" w14:textId="77777777" w:rsidR="00C562FE" w:rsidRPr="00003CD3" w:rsidRDefault="00C562FE" w:rsidP="00C562FE">
      <w:pPr>
        <w:pStyle w:val="ProductList-Body"/>
        <w:rPr>
          <w:b/>
        </w:rPr>
      </w:pPr>
    </w:p>
    <w:p w14:paraId="333646EF" w14:textId="77777777" w:rsidR="00C562FE" w:rsidRPr="002B2D27" w:rsidRDefault="00C562FE" w:rsidP="00C562FE">
      <w:pPr>
        <w:pStyle w:val="ProductList-Body"/>
        <w:outlineLvl w:val="2"/>
      </w:pPr>
      <w:r>
        <w:rPr>
          <w:b/>
          <w:color w:val="00188F"/>
        </w:rPr>
        <w:t>Notificação e Controlos à utilização por parte dos Subcontratantes</w:t>
      </w:r>
    </w:p>
    <w:p w14:paraId="444C0A34" w14:textId="77777777" w:rsidR="00C562FE" w:rsidRDefault="00C562FE" w:rsidP="00C562FE">
      <w:pPr>
        <w:pStyle w:val="ProductList-Body"/>
        <w:rPr>
          <w:rStyle w:val="ProductList-BodyChar"/>
        </w:rPr>
      </w:pPr>
      <w:r>
        <w:rPr>
          <w:rStyle w:val="ProductList-BodyChar"/>
        </w:rPr>
        <w:t xml:space="preserve">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dos Serviços Profissionais, caso este consentimento seja exigido ao abrigo das cláusulas contratuais-tipo ou dos Termos do RGPD. </w:t>
      </w:r>
    </w:p>
    <w:p w14:paraId="34305365" w14:textId="77777777" w:rsidR="00C562FE" w:rsidRPr="00003CD3" w:rsidRDefault="00C562FE" w:rsidP="00C562FE">
      <w:pPr>
        <w:pStyle w:val="ProductList-Body"/>
        <w:rPr>
          <w:rStyle w:val="ProductList-BodyChar"/>
        </w:rPr>
      </w:pPr>
    </w:p>
    <w:p w14:paraId="3CFC0FC0" w14:textId="77777777" w:rsidR="00C562FE" w:rsidRDefault="00C562FE" w:rsidP="00C562FE">
      <w:pPr>
        <w:pStyle w:val="ProductList-Body"/>
        <w:rPr>
          <w:rStyle w:val="ProductList-BodyChar"/>
        </w:rPr>
      </w:pPr>
      <w:r>
        <w:rPr>
          <w:rStyle w:val="ProductList-BodyChar"/>
        </w:rPr>
        <w:t>A Microsoft é responsável pela conformidade dos seus Subcontratantes dos Dados dos Serviços Profissionais com as obrigações da Microsoft presentes no Anexo 1 dos OST.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 A Microsoft assegurará que os Subcontratantes estão vinculados por contratos escritos que exigem que proporcionem, pelo menos, o nível de proteção de dados exigido pela Microsoft no Anexo 1 dos OST.</w:t>
      </w:r>
    </w:p>
    <w:p w14:paraId="2CF50C39" w14:textId="77777777" w:rsidR="00C562FE" w:rsidRPr="00003CD3" w:rsidRDefault="00C562FE" w:rsidP="00C562FE">
      <w:pPr>
        <w:pStyle w:val="ProductList-Body"/>
        <w:rPr>
          <w:rStyle w:val="ProductList-BodyChar"/>
        </w:rPr>
      </w:pPr>
    </w:p>
    <w:p w14:paraId="4FE2A785" w14:textId="77777777" w:rsidR="00C562FE" w:rsidRPr="002B2D27" w:rsidRDefault="00C562FE" w:rsidP="00C562FE">
      <w:pPr>
        <w:pStyle w:val="ProductList-Body"/>
        <w:rPr>
          <w:rStyle w:val="ProductList-BodyChar"/>
        </w:rPr>
      </w:pPr>
      <w:r>
        <w:rPr>
          <w:rStyle w:val="ProductList-BodyChar"/>
        </w:rPr>
        <w:lastRenderedPageBreak/>
        <w:t>Relativamente aos Dados dos Serviços Profissionais diferentes dos Dados de Suporte, está disponível mediante pedido uma lista dos Subcontratantes da Microsoft. Se esta lista for pedida, pelo menos 14 dias antes de autorizar qualquer novo Subcontratante a aceder aos Dados Pessoais, a Microsoft atualizará o Web site e fornecerá ao Cliente um mecanismo para obter uma notificação de tais atualizações.</w:t>
      </w:r>
    </w:p>
    <w:p w14:paraId="454177BA" w14:textId="77777777" w:rsidR="00C562FE" w:rsidRPr="00003CD3" w:rsidRDefault="00C562FE" w:rsidP="00C562FE">
      <w:pPr>
        <w:pStyle w:val="ProductList-Body"/>
        <w:rPr>
          <w:rStyle w:val="ProductList-BodyChar"/>
        </w:rPr>
      </w:pPr>
    </w:p>
    <w:p w14:paraId="7B9AEF50" w14:textId="77777777" w:rsidR="00C562FE" w:rsidRDefault="00C562FE" w:rsidP="00C562FE">
      <w:pPr>
        <w:pStyle w:val="ProductList-Body"/>
        <w:rPr>
          <w:rStyle w:val="ProductList-BodyChar"/>
        </w:rPr>
      </w:pPr>
      <w:r>
        <w:rPr>
          <w:rStyle w:val="ProductList-BodyChar"/>
        </w:rPr>
        <w:t>Se o Cliente não aprovar um novo Subcontratante, o Cliente poderá cessar o compromisso dos Serviços Profissionais afetados ao enviar, antes do fim do período da notificação, uma notificação por escrito da cessação que inclua uma explicação dos motivos da não aprovação.</w:t>
      </w:r>
    </w:p>
    <w:p w14:paraId="01DBBA9D" w14:textId="77777777" w:rsidR="00C562FE" w:rsidRPr="00003CD3" w:rsidRDefault="00C562FE" w:rsidP="00C562FE">
      <w:pPr>
        <w:pStyle w:val="ProductList-Body"/>
        <w:rPr>
          <w:rStyle w:val="ProductList-BodyChar"/>
        </w:rPr>
      </w:pPr>
    </w:p>
    <w:p w14:paraId="6592D7E6" w14:textId="77777777" w:rsidR="00C562FE" w:rsidRPr="002B2D27" w:rsidRDefault="00C562FE" w:rsidP="00C562FE">
      <w:pPr>
        <w:pStyle w:val="ProductList-Body"/>
        <w:rPr>
          <w:rStyle w:val="ProductList-BodyChar"/>
        </w:rPr>
      </w:pPr>
      <w:r>
        <w:rPr>
          <w:rStyle w:val="ProductList-BodyChar"/>
        </w:rPr>
        <w:t>Relativamente aos Dados de Suporte, 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4D717B9B" w14:textId="77777777" w:rsidR="00C562FE" w:rsidRDefault="00C562FE" w:rsidP="00C562FE">
      <w:pPr>
        <w:pStyle w:val="ProductList-Body"/>
        <w:rPr>
          <w:rStyle w:val="ProductList-BodyChar"/>
        </w:rPr>
      </w:pPr>
    </w:p>
    <w:p w14:paraId="159FCD1E" w14:textId="77777777" w:rsidR="00C562FE" w:rsidRPr="00FC21E6" w:rsidRDefault="00C562FE" w:rsidP="00C562FE">
      <w:pPr>
        <w:pStyle w:val="ProductList-Body"/>
        <w:outlineLvl w:val="2"/>
      </w:pPr>
      <w:r>
        <w:rPr>
          <w:b/>
          <w:color w:val="00188F"/>
        </w:rPr>
        <w:t>Termos Adicionais para os Dados de Suporte</w:t>
      </w:r>
    </w:p>
    <w:p w14:paraId="2E8CA947" w14:textId="77777777" w:rsidR="00C562FE" w:rsidRDefault="00C562FE" w:rsidP="00C562FE">
      <w:pPr>
        <w:pStyle w:val="ProductList-Body"/>
        <w:outlineLvl w:val="2"/>
        <w:rPr>
          <w:b/>
          <w:color w:val="0072C6"/>
        </w:rPr>
      </w:pPr>
      <w:r>
        <w:rPr>
          <w:b/>
          <w:color w:val="0072C6"/>
        </w:rPr>
        <w:tab/>
        <w:t>Segurança dos Dados de Suporte</w:t>
      </w:r>
    </w:p>
    <w:p w14:paraId="6546D72A" w14:textId="77777777" w:rsidR="00C562FE" w:rsidRDefault="00C562FE" w:rsidP="00C562FE">
      <w:pPr>
        <w:pStyle w:val="ProductList-Body"/>
        <w:ind w:left="158"/>
      </w:pPr>
      <w:r>
        <w:t>A Microsoft implementará e manterá as medidas técnicas e organizacionais adequadas à proteção dos Dados de Suporte. Essas medidas devem cumprir os requisitos estabelecidos nas normas ISO 27001, ISO 27002 e ISO 27018</w:t>
      </w:r>
    </w:p>
    <w:p w14:paraId="69B9664F" w14:textId="77777777" w:rsidR="00C562FE" w:rsidRPr="002B2D27" w:rsidRDefault="00C562FE" w:rsidP="00C562FE">
      <w:pPr>
        <w:pStyle w:val="ProductList-Body"/>
        <w:ind w:left="158"/>
        <w:rPr>
          <w:b/>
        </w:rPr>
      </w:pPr>
    </w:p>
    <w:p w14:paraId="0896CECD" w14:textId="77777777" w:rsidR="00C562FE" w:rsidRPr="002B2D27" w:rsidRDefault="00C562FE" w:rsidP="00C562FE">
      <w:pPr>
        <w:pStyle w:val="ProductList-Body"/>
        <w:outlineLvl w:val="2"/>
        <w:rPr>
          <w:b/>
          <w:color w:val="0072C6"/>
        </w:rPr>
      </w:pPr>
      <w:r>
        <w:rPr>
          <w:b/>
          <w:color w:val="0072C6"/>
        </w:rPr>
        <w:tab/>
        <w:t>Instituições de Ensino</w:t>
      </w:r>
    </w:p>
    <w:p w14:paraId="1C8849BE" w14:textId="77777777" w:rsidR="00C562FE" w:rsidRPr="00CD1288" w:rsidRDefault="00C562FE" w:rsidP="00C562FE">
      <w:pPr>
        <w:pStyle w:val="ProductList-Body"/>
        <w:ind w:left="158"/>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3381CB80" w14:textId="77777777" w:rsidR="00C562FE" w:rsidRPr="002B2D27" w:rsidRDefault="00C562FE" w:rsidP="00C562FE">
      <w:pPr>
        <w:pStyle w:val="ProductList-Body"/>
        <w:rPr>
          <w:rStyle w:val="ProductList-BodyChar"/>
        </w:rPr>
      </w:pPr>
    </w:p>
    <w:p w14:paraId="1568C04C" w14:textId="77777777" w:rsidR="00C562FE" w:rsidRPr="00FC2D52" w:rsidRDefault="00C562FE" w:rsidP="00C562FE">
      <w:pPr>
        <w:pStyle w:val="ProductList-Body"/>
        <w:outlineLvl w:val="2"/>
      </w:pPr>
      <w:r>
        <w:rPr>
          <w:b/>
          <w:bCs/>
          <w:color w:val="00188F"/>
        </w:rPr>
        <w:t>Outros Termos dos Serviços Profissionais</w:t>
      </w:r>
    </w:p>
    <w:p w14:paraId="6EA5F26E"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 xml:space="preserve">Se o Cliente for uma entidade pública, os seguintes termos aplicam-se a quaisquer Serviços Profissionais fornecidos ao Cliente sem qualquer encargo. A Microsoft renuncia qualquer e todos os direitos a uma compensação por parte do Cliente pelos Serviços Profissionais. Em </w:t>
      </w:r>
      <w:r>
        <w:lastRenderedPageBreak/>
        <w:t>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70"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71" w:name="_Toc17730374"/>
      <w:r w:rsidRPr="0075568F">
        <w:rPr>
          <w:szCs w:val="28"/>
          <w:lang w:val="pt-BR"/>
        </w:rPr>
        <w:t>Notificação relativa à Codificação H.265/HEVC dos Serviços de Multimédia do Azure</w:t>
      </w:r>
      <w:bookmarkEnd w:id="270"/>
      <w:bookmarkEnd w:id="271"/>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72"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73" w:name="_Toc17730375"/>
      <w:r w:rsidRPr="009364D6">
        <w:rPr>
          <w:lang w:val="pt-BR"/>
        </w:rPr>
        <w:t>Notificação relativa ao Adobe Flash Player</w:t>
      </w:r>
      <w:bookmarkEnd w:id="272"/>
      <w:bookmarkEnd w:id="273"/>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r w:rsidR="00E9027F">
        <w:fldChar w:fldCharType="begin"/>
      </w:r>
      <w:r w:rsidR="00E9027F">
        <w:instrText xml:space="preserve"> HYPERLINK "http://go.microsoft.com/fwlink/?linkid=248532" </w:instrText>
      </w:r>
      <w:r w:rsidR="00E9027F">
        <w:fldChar w:fldCharType="separate"/>
      </w:r>
      <w:r>
        <w:rPr>
          <w:rStyle w:val="Hyperlink"/>
        </w:rPr>
        <w:t>http://go.microsoft.com/fwlink/?linkid=248532</w:t>
      </w:r>
      <w:r w:rsidR="00E9027F">
        <w:rPr>
          <w:rStyle w:val="Hyperlink"/>
        </w:rPr>
        <w:fldChar w:fldCharType="end"/>
      </w:r>
      <w:r>
        <w:t>. Adobe e Flash são marcas registadas e/ou marcas comerciais da Adobe Systems Incorporated nos Estados Unidos e/ou noutros países.</w:t>
      </w:r>
    </w:p>
    <w:bookmarkStart w:id="274" w:name="_Toc484158324"/>
    <w:bookmarkStart w:id="275"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76" w:name="_Toc17730376"/>
      <w:r w:rsidRPr="009364D6">
        <w:rPr>
          <w:lang w:val="pt-BR"/>
        </w:rPr>
        <w:t>Notificação relativa à Norma Visual H.264/AVC, à Norma de Vídeo VC-1, à Norma Visual MPEG-4 Part 2 e à Norma de Vídeo MPEG-2 Part</w:t>
      </w:r>
      <w:bookmarkEnd w:id="274"/>
      <w:bookmarkEnd w:id="275"/>
      <w:bookmarkEnd w:id="276"/>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r w:rsidR="00E9027F">
        <w:fldChar w:fldCharType="begin"/>
      </w:r>
      <w:r w:rsidR="00E9027F">
        <w:instrText xml:space="preserve"> HYPERLINK "http://www.mpegla.com" </w:instrText>
      </w:r>
      <w:r w:rsidR="00E9027F">
        <w:fldChar w:fldCharType="separate"/>
      </w:r>
      <w:r>
        <w:rPr>
          <w:rStyle w:val="Hyperlink"/>
        </w:rPr>
        <w:t>www.mpegla.com</w:t>
      </w:r>
      <w:r w:rsidR="00E9027F">
        <w:rPr>
          <w:rStyle w:val="Hyperlink"/>
        </w:rPr>
        <w:fldChar w:fldCharType="end"/>
      </w:r>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50"/>
          <w:footerReference w:type="first" r:id="rId51"/>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77" w:name="_Toc503180509"/>
      <w:bookmarkStart w:id="278" w:name="_Toc17730377"/>
      <w:bookmarkStart w:id="279" w:name="Attachment2"/>
      <w:r>
        <w:lastRenderedPageBreak/>
        <w:t>Anexo 2 – Conjuntos de Aplicações de Licença de Subscrição</w:t>
      </w:r>
      <w:bookmarkEnd w:id="277"/>
      <w:bookmarkEnd w:id="278"/>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98" w:type="dxa"/>
        <w:tblLayout w:type="fixed"/>
        <w:tblLook w:val="04A0" w:firstRow="1" w:lastRow="0" w:firstColumn="1" w:lastColumn="0" w:noHBand="0" w:noVBand="1"/>
      </w:tblPr>
      <w:tblGrid>
        <w:gridCol w:w="3645"/>
        <w:gridCol w:w="243"/>
        <w:gridCol w:w="270"/>
        <w:gridCol w:w="236"/>
        <w:gridCol w:w="241"/>
        <w:gridCol w:w="711"/>
        <w:gridCol w:w="684"/>
        <w:gridCol w:w="432"/>
        <w:gridCol w:w="351"/>
        <w:gridCol w:w="243"/>
        <w:gridCol w:w="263"/>
        <w:gridCol w:w="268"/>
        <w:gridCol w:w="801"/>
        <w:gridCol w:w="624"/>
        <w:gridCol w:w="654"/>
        <w:gridCol w:w="468"/>
        <w:gridCol w:w="414"/>
        <w:gridCol w:w="450"/>
      </w:tblGrid>
      <w:tr w:rsidR="000060B0" w14:paraId="7945EC93" w14:textId="77777777" w:rsidTr="00C562FE">
        <w:trPr>
          <w:trHeight w:val="636"/>
          <w:tblHeader/>
        </w:trPr>
        <w:tc>
          <w:tcPr>
            <w:tcW w:w="3645" w:type="dxa"/>
            <w:vMerge w:val="restart"/>
            <w:tcBorders>
              <w:top w:val="nil"/>
              <w:left w:val="nil"/>
              <w:bottom w:val="dashSmallGap" w:sz="4" w:space="0" w:color="FFFFFF" w:themeColor="text1" w:themeTint="00" w:themeShade="00"/>
              <w:right w:val="nil"/>
            </w:tcBorders>
            <w:vAlign w:val="bottom"/>
            <w:hideMark/>
          </w:tcPr>
          <w:p w14:paraId="219887F2"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060B0" w:rsidRPr="001F15CE" w:rsidRDefault="000060B0"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060B0" w:rsidRPr="001F15CE" w:rsidRDefault="000060B0"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060B0" w:rsidRPr="001F15CE" w:rsidRDefault="000060B0"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060B0" w:rsidRPr="001F15CE" w:rsidRDefault="000060B0"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9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0060B0" w:rsidRPr="00931AE7" w:rsidRDefault="000060B0"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060B0" w:rsidRDefault="000060B0"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060B0" w:rsidRPr="006F1174" w:rsidRDefault="000060B0"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32" w:type="dxa"/>
            <w:gridSpan w:val="3"/>
            <w:tcBorders>
              <w:top w:val="single" w:sz="12" w:space="0" w:color="FFFFFF" w:themeColor="background1"/>
              <w:left w:val="single" w:sz="12" w:space="0" w:color="FFFFFF" w:themeColor="background1"/>
              <w:bottom w:val="nil"/>
              <w:right w:val="nil"/>
            </w:tcBorders>
            <w:shd w:val="clear" w:color="auto" w:fill="0072C6"/>
          </w:tcPr>
          <w:p w14:paraId="68CB32ED" w14:textId="77777777" w:rsidR="000060B0" w:rsidRPr="00931AE7" w:rsidRDefault="000060B0" w:rsidP="00C562F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6DA5E8"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782A021" w14:textId="77777777" w:rsidR="000060B0" w:rsidRPr="001F15CE" w:rsidRDefault="000060B0"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060B0" w14:paraId="445656F4" w14:textId="77777777" w:rsidTr="00C562FE">
        <w:trPr>
          <w:trHeight w:val="299"/>
          <w:tblHeader/>
        </w:trPr>
        <w:tc>
          <w:tcPr>
            <w:tcW w:w="3645" w:type="dxa"/>
            <w:vMerge/>
            <w:tcBorders>
              <w:top w:val="nil"/>
              <w:left w:val="nil"/>
              <w:bottom w:val="dashSmallGap" w:sz="4" w:space="0" w:color="808080" w:themeColor="background1" w:themeShade="80"/>
              <w:right w:val="nil"/>
            </w:tcBorders>
            <w:vAlign w:val="center"/>
            <w:hideMark/>
          </w:tcPr>
          <w:p w14:paraId="0A91B466" w14:textId="77777777" w:rsidR="000060B0" w:rsidRDefault="000060B0" w:rsidP="00C562FE">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0060B0" w:rsidDel="009C5E6C"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060B0" w:rsidDel="009C5E6C"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72C544D" w14:textId="77777777" w:rsidR="000060B0" w:rsidRPr="00931AE7" w:rsidRDefault="000060B0" w:rsidP="00C562F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AAAD5D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56DA0745" w14:textId="77777777" w:rsidR="000060B0" w:rsidRPr="00931AE7" w:rsidRDefault="000060B0" w:rsidP="00C562F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555D96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9831200"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0060B0" w14:paraId="5494B886" w14:textId="77777777" w:rsidTr="00C562FE">
        <w:trPr>
          <w:trHeight w:val="210"/>
        </w:trPr>
        <w:tc>
          <w:tcPr>
            <w:tcW w:w="3645" w:type="dxa"/>
            <w:tcBorders>
              <w:top w:val="nil"/>
              <w:left w:val="nil"/>
              <w:bottom w:val="dashSmallGap" w:sz="4" w:space="0" w:color="BFBFBF" w:themeColor="background1" w:themeShade="BF"/>
              <w:right w:val="nil"/>
            </w:tcBorders>
            <w:noWrap/>
            <w:vAlign w:val="center"/>
            <w:hideMark/>
          </w:tcPr>
          <w:p w14:paraId="3F52970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CA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484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DCC5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98036AB"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F62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E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5F8A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9A08B6"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04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56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DF3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88ACD46"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69F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B52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7497146"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873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7C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98F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09FBB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D99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40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038B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B48A37E"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D3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E4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18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BF5AE9E"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E1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0C3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5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5D9563"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D2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E6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DD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1F16612"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D6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FE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BD9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AEFB03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26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D7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4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B4AC85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7D2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1FAD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1C4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09C2799A" w14:textId="77777777" w:rsidTr="00EA7E05">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0A1"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D365"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19A8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0CF7FBDA" w14:textId="77777777" w:rsidTr="00E505D6">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501400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507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bookmarkStart w:id="280" w:name="_GoBack"/>
            <w:bookmarkEnd w:id="280"/>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168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BD6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BC3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621C2AC"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35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AE91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DF1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A7BE54D" w14:textId="77777777" w:rsidTr="00D86979">
        <w:trPr>
          <w:trHeight w:val="195"/>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A7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38F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E3DF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F038AD8" w14:textId="77777777" w:rsidTr="00C562FE">
        <w:trPr>
          <w:trHeight w:val="24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156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DD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58D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72AAA8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99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88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332A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CD8C6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6F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DC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F341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5678F9D"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1B2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38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1E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513A2B7" w14:textId="77777777" w:rsidTr="00D86979">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03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64B4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2BD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008711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B5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17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D23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781FF8C"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110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99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969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BBE660"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8B6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DE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CE91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E2DECB1"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27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11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E4C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0E3605E5"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5B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BB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2CD6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E0F68F6" w14:textId="77777777" w:rsidTr="00D86979">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58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FE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1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59FC4C"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A704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2DFA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3E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C7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D14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6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A85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D0E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501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C25F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76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E2A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1BE2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7F7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802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DFC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AE5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8E9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0DF245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0D71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83A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E7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07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207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E35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1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D81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89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68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F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822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639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814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07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E596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78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A592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048BAC7B"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2716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64F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65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EA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4A14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DD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7C9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1DC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2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346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A41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C067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FD3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3D6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2F8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12F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D70C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5B95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8C84D1B"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4AF3D"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3BF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4F4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88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1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B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9C3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256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FE6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C5CF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25A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2F9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094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D257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3774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0D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05D9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401D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rsidRPr="00B22BC0" w14:paraId="31413CC3"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2EC23" w14:textId="77777777" w:rsidR="000060B0" w:rsidRPr="000060B0" w:rsidRDefault="000060B0" w:rsidP="00C562FE">
            <w:pPr>
              <w:pStyle w:val="ProductList-Body"/>
              <w:tabs>
                <w:tab w:val="clear" w:pos="158"/>
                <w:tab w:val="left" w:pos="720"/>
              </w:tabs>
              <w:spacing w:line="256" w:lineRule="auto"/>
              <w:ind w:left="-108"/>
              <w:rPr>
                <w:rFonts w:asciiTheme="majorHAnsi" w:hAnsiTheme="majorHAnsi"/>
                <w:sz w:val="15"/>
                <w:szCs w:val="15"/>
                <w:lang w:val="en-US"/>
              </w:rPr>
            </w:pPr>
            <w:r w:rsidRPr="000060B0">
              <w:rPr>
                <w:rFonts w:asciiTheme="majorHAnsi" w:hAnsiTheme="majorHAnsi"/>
                <w:sz w:val="15"/>
                <w:szCs w:val="15"/>
                <w:lang w:val="en-U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9C0C6"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F65"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133B"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9CEC"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BF16"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6F0F"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518A"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CF2BA"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8A01"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50A9"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674"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21FC9"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A2E60"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CFE0"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08449"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E266"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0D59F8"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r>
      <w:tr w:rsidR="000060B0" w14:paraId="7F4FAEA0"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4CB20"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14CA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E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01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897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C48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73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D34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C64B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197B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981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2B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1DC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683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2F08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44A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29E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6DA4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4A9B292"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B271D"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8481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A24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444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14E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D4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AAD8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DAA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0A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3DF6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EECE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3C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FFC4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DFB9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AD5B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5D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445C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651B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F9CEC2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463C1"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3BF5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0AA2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48F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92D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2A9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6F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A0F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CE0B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ED8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2EA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814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795B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79E6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47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3BE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953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EBFED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BED3852"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C7C48"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8ABB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C2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6B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08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BA2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224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E09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ADDA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1C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086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24F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117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D1D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660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61B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92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F13E3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99CED8"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48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FC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51C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r w:rsidR="00E9027F">
        <w:fldChar w:fldCharType="begin"/>
      </w:r>
      <w:r w:rsidR="00E9027F">
        <w:instrText xml:space="preserve"> HYPERLINK "https://www.microsoft.com/en-us/dynamics365/pricing" </w:instrText>
      </w:r>
      <w:r w:rsidR="00E9027F">
        <w:fldChar w:fldCharType="separate"/>
      </w:r>
      <w:r w:rsidRPr="00F64638">
        <w:rPr>
          <w:rStyle w:val="Hyperlink"/>
          <w:i/>
          <w:sz w:val="16"/>
          <w:szCs w:val="16"/>
        </w:rPr>
        <w:t>https://www.microsoft.com/en-us/dynamics365/pricing</w:t>
      </w:r>
      <w:r w:rsidR="00E9027F">
        <w:rPr>
          <w:rStyle w:val="Hyperlink"/>
          <w:i/>
          <w:sz w:val="16"/>
          <w:szCs w:val="16"/>
        </w:rPr>
        <w:fldChar w:fldCharType="end"/>
      </w:r>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lastRenderedPageBreak/>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62FAEC04" w14:textId="7DB3C39A" w:rsidR="00DA1FB2" w:rsidRDefault="00DA1FB2" w:rsidP="00DA1FB2">
      <w:pPr>
        <w:pStyle w:val="ProductList-Offering1Heading"/>
      </w:pPr>
      <w:bookmarkStart w:id="281" w:name="_Toc503180510"/>
      <w:bookmarkStart w:id="282" w:name="_Toc17730378"/>
      <w:proofErr w:type="spellStart"/>
      <w:r>
        <w:t>Setor</w:t>
      </w:r>
      <w:proofErr w:type="spellEnd"/>
      <w:r>
        <w:t xml:space="preserve"> </w:t>
      </w:r>
      <w:proofErr w:type="spellStart"/>
      <w:r>
        <w:t>Público</w:t>
      </w:r>
      <w:bookmarkEnd w:id="281"/>
      <w:bookmarkEnd w:id="282"/>
      <w:proofErr w:type="spellEnd"/>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79"/>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064C91E2" w:rsidR="000060B0" w:rsidRPr="00931AE7" w:rsidRDefault="000060B0" w:rsidP="000060B0">
      <w:pPr>
        <w:pStyle w:val="ProductList-Body"/>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0A5D2810" w14:textId="77777777" w:rsidR="007D337C" w:rsidRPr="00903BB7" w:rsidRDefault="00E902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3" w:name="Attachment3"/>
      <w:bookmarkStart w:id="284" w:name="_Toc17730379"/>
      <w:r>
        <w:lastRenderedPageBreak/>
        <w:t>Anexo 3 – As Cláusulas Contratuais Padrão (Processadores)</w:t>
      </w:r>
      <w:bookmarkEnd w:id="283"/>
      <w:bookmarkEnd w:id="284"/>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85" w:name="Attachment4"/>
      <w:bookmarkStart w:id="286" w:name="_Toc489605629"/>
      <w:bookmarkStart w:id="287" w:name="_Toc17730380"/>
      <w:r>
        <w:lastRenderedPageBreak/>
        <w:t>Anexo 4 – Termos do Regulamento de Proteção de Dados Geral da União Europeia</w:t>
      </w:r>
      <w:bookmarkEnd w:id="285"/>
      <w:bookmarkEnd w:id="286"/>
      <w:bookmarkEnd w:id="287"/>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692E7F" w14:textId="77777777" w:rsidR="00640956" w:rsidRDefault="00640956" w:rsidP="009A573F">
      <w:pPr>
        <w:spacing w:after="0" w:line="240" w:lineRule="auto"/>
      </w:pPr>
      <w:r>
        <w:separator/>
      </w:r>
    </w:p>
  </w:endnote>
  <w:endnote w:type="continuationSeparator" w:id="0">
    <w:p w14:paraId="78AA46AA" w14:textId="77777777" w:rsidR="00640956" w:rsidRDefault="00640956" w:rsidP="009A573F">
      <w:pPr>
        <w:spacing w:after="0" w:line="240" w:lineRule="auto"/>
      </w:pPr>
      <w:r>
        <w:continuationSeparator/>
      </w:r>
    </w:p>
  </w:endnote>
  <w:endnote w:type="continuationNotice" w:id="1">
    <w:p w14:paraId="5CB14C67" w14:textId="77777777" w:rsidR="00640956" w:rsidRDefault="006409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49FF4" w14:textId="77777777" w:rsidR="00E505D6" w:rsidRDefault="00E505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62FE" w:rsidRDefault="00C562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62FE" w:rsidRPr="00591643" w:rsidRDefault="00C562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562FE" w:rsidRPr="00C76DF3" w:rsidRDefault="00E9027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562FE" w:rsidRPr="00C76DF3" w:rsidRDefault="00E9027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562FE" w:rsidRPr="00C76DF3" w:rsidRDefault="00E9027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562FE" w:rsidRPr="00C76DF3" w:rsidRDefault="00E9027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562FE" w:rsidRPr="00C76DF3" w:rsidRDefault="00E9027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562FE" w:rsidRPr="00C76DF3" w:rsidRDefault="00E9027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E537610" w14:textId="77777777" w:rsidR="00C562FE" w:rsidRPr="00591643" w:rsidRDefault="00C562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C562FE" w:rsidRPr="00C76DF3" w:rsidRDefault="00E9027F" w:rsidP="0028245A">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C562FE" w:rsidRPr="00C76DF3" w:rsidRDefault="00C562F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C562FE" w:rsidRPr="00C76DF3" w:rsidRDefault="00E9027F" w:rsidP="0028245A">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C562FE" w:rsidRPr="00C76DF3" w:rsidRDefault="00C562F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C562FE" w:rsidRPr="00C76DF3" w:rsidRDefault="00E9027F" w:rsidP="0028245A">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C562FE" w:rsidRPr="00C76DF3" w:rsidRDefault="00C562F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C562FE" w:rsidRPr="00C76DF3" w:rsidRDefault="00E9027F" w:rsidP="0028245A">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C562FE" w:rsidRPr="00C76DF3" w:rsidRDefault="00C562F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C562FE" w:rsidRPr="00C76DF3" w:rsidRDefault="00E9027F" w:rsidP="0028245A">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C562FE" w:rsidRPr="00C76DF3" w:rsidRDefault="00C562F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C562FE" w:rsidRPr="00C76DF3" w:rsidRDefault="00E9027F" w:rsidP="0028245A">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315EBA91" w14:textId="77777777" w:rsidR="00C562FE" w:rsidRPr="00591643" w:rsidRDefault="00C562FE"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562FE" w:rsidRPr="00C76DF3" w:rsidRDefault="00E9027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562FE" w:rsidRPr="00C76DF3" w:rsidRDefault="00E9027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562FE" w:rsidRPr="00C76DF3" w:rsidRDefault="00E9027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562FE" w:rsidRPr="00C76DF3" w:rsidRDefault="00E9027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562FE" w:rsidRPr="00C76DF3" w:rsidRDefault="00E9027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562FE" w:rsidRPr="00C76DF3" w:rsidRDefault="00E9027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A742FFC" w14:textId="77777777" w:rsidR="00C562FE" w:rsidRPr="00591643" w:rsidRDefault="00C562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C562FE" w:rsidRPr="00C76DF3" w:rsidRDefault="00E9027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C562FE" w:rsidRPr="00C76DF3" w:rsidRDefault="00E9027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C562FE" w:rsidRPr="00C76DF3" w:rsidRDefault="00E9027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C562FE" w:rsidRPr="00C76DF3" w:rsidRDefault="00E9027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C562FE" w:rsidRPr="00C76DF3" w:rsidRDefault="00E9027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C562FE" w:rsidRPr="00C76DF3" w:rsidRDefault="00E9027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40885EF" w14:textId="77777777" w:rsidR="00C562FE" w:rsidRPr="00591643" w:rsidRDefault="00C562F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C562FE" w:rsidRPr="00C76DF3" w:rsidRDefault="00E9027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C562FE" w:rsidRPr="00C76DF3" w:rsidRDefault="00E9027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C562FE" w:rsidRPr="00C76DF3" w:rsidRDefault="00E9027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C562FE" w:rsidRPr="00C76DF3" w:rsidRDefault="00E9027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C562FE" w:rsidRPr="00C76DF3" w:rsidRDefault="00E9027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C562FE" w:rsidRPr="00C76DF3" w:rsidRDefault="00E9027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6534CC8A" w14:textId="77777777" w:rsidR="00C562FE" w:rsidRPr="00591643" w:rsidRDefault="00C562F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C562FE" w:rsidRPr="00C76DF3" w:rsidRDefault="00E9027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C562FE" w:rsidRPr="00C76DF3" w:rsidRDefault="00E9027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C562FE" w:rsidRPr="00C76DF3" w:rsidRDefault="00E9027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C562FE" w:rsidRPr="00C76DF3" w:rsidRDefault="00E9027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C562FE" w:rsidRPr="00C76DF3" w:rsidRDefault="00E9027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C562FE" w:rsidRPr="00C76DF3" w:rsidRDefault="00E9027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B817BF9" w14:textId="77777777" w:rsidR="00C562FE" w:rsidRPr="00591643" w:rsidRDefault="00C562F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C562FE" w:rsidRPr="00C76DF3" w:rsidRDefault="00E9027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C562FE" w:rsidRPr="00C76DF3" w:rsidRDefault="00E9027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C562FE" w:rsidRPr="00C76DF3" w:rsidRDefault="00E9027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C562FE" w:rsidRPr="00C76DF3" w:rsidRDefault="00E9027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C562FE" w:rsidRPr="00C76DF3" w:rsidRDefault="00E9027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C562FE" w:rsidRPr="00C76DF3" w:rsidRDefault="00E9027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2327D2D" w14:textId="77777777" w:rsidR="00C562FE" w:rsidRPr="00591643" w:rsidRDefault="00C562F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C562FE" w:rsidRPr="00C76DF3" w:rsidRDefault="00E9027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C562FE" w:rsidRPr="00C76DF3" w:rsidRDefault="00E9027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C562FE" w:rsidRPr="00C76DF3" w:rsidRDefault="00E9027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C562FE" w:rsidRPr="00C76DF3" w:rsidRDefault="00E9027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C562FE" w:rsidRPr="00C76DF3" w:rsidRDefault="00E9027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C562FE" w:rsidRPr="00C76DF3" w:rsidRDefault="00E9027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FEC7C66" w14:textId="77777777" w:rsidR="00C562FE" w:rsidRPr="00591643" w:rsidRDefault="00C562FE"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3FEDAE68"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99B76" w14:textId="77777777" w:rsidR="00C562FE" w:rsidRPr="00C76DF3" w:rsidRDefault="00E9027F" w:rsidP="007762A4">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DD037" w14:textId="77777777" w:rsidR="00C562FE" w:rsidRPr="00C76DF3" w:rsidRDefault="00C562FE" w:rsidP="007762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9995B" w14:textId="77777777" w:rsidR="00C562FE" w:rsidRPr="00C76DF3" w:rsidRDefault="00E9027F" w:rsidP="007762A4">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D2DEC" w14:textId="77777777" w:rsidR="00C562FE" w:rsidRPr="00C76DF3" w:rsidRDefault="00C562FE" w:rsidP="007762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785DC" w14:textId="77777777" w:rsidR="00C562FE" w:rsidRPr="00C76DF3" w:rsidRDefault="00E9027F" w:rsidP="007762A4">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A71B91" w14:textId="77777777" w:rsidR="00C562FE" w:rsidRPr="00C76DF3" w:rsidRDefault="00C562FE" w:rsidP="007762A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970ED" w14:textId="77777777" w:rsidR="00C562FE" w:rsidRPr="00C76DF3" w:rsidRDefault="00E9027F" w:rsidP="007762A4">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E197A" w14:textId="77777777" w:rsidR="00C562FE" w:rsidRPr="00C76DF3" w:rsidRDefault="00C562FE" w:rsidP="007762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42DF1" w14:textId="77777777" w:rsidR="00C562FE" w:rsidRPr="00C76DF3" w:rsidRDefault="00E9027F" w:rsidP="007762A4">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536178" w14:textId="77777777" w:rsidR="00C562FE" w:rsidRPr="00C76DF3" w:rsidRDefault="00C562FE" w:rsidP="007762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F4098" w14:textId="77777777" w:rsidR="00C562FE" w:rsidRPr="00C76DF3" w:rsidRDefault="00E9027F" w:rsidP="007762A4">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530385BD" w14:textId="77777777" w:rsidR="00C562FE" w:rsidRPr="00591643" w:rsidRDefault="00C562F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1815815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25BC8" w14:textId="77777777" w:rsidR="00C562FE" w:rsidRPr="00C76DF3" w:rsidRDefault="00E9027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07C5FE"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A646"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E8ECB"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8C089" w14:textId="77777777" w:rsidR="00C562FE" w:rsidRPr="00C76DF3" w:rsidRDefault="00E9027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F29D9"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5611E" w14:textId="77777777" w:rsidR="00C562FE" w:rsidRPr="00C76DF3" w:rsidRDefault="00E9027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AB9C55"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939F3" w14:textId="77777777" w:rsidR="00C562FE" w:rsidRPr="00C76DF3" w:rsidRDefault="00E9027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10DA6"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6237" w14:textId="77777777" w:rsidR="00C562FE" w:rsidRPr="00C76DF3" w:rsidRDefault="00E9027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0C0FCAA4" w14:textId="77777777" w:rsidR="00C562FE" w:rsidRPr="00591643" w:rsidRDefault="00C56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195C1A6F"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955" w14:textId="77777777" w:rsidR="00C562FE" w:rsidRPr="00C76DF3" w:rsidRDefault="00E9027F" w:rsidP="00EA7E05">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688472" w14:textId="77777777" w:rsidR="00C562FE" w:rsidRPr="00C76DF3" w:rsidRDefault="00C562FE"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E100F" w14:textId="77777777" w:rsidR="00C562FE" w:rsidRPr="00C76DF3" w:rsidRDefault="00E9027F" w:rsidP="00EA7E05">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AAF906" w14:textId="77777777" w:rsidR="00C562FE" w:rsidRPr="00C76DF3" w:rsidRDefault="00C562FE"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03278" w14:textId="77777777" w:rsidR="00C562FE" w:rsidRPr="00C76DF3" w:rsidRDefault="00E9027F" w:rsidP="00EA7E05">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3D16E3" w14:textId="77777777" w:rsidR="00C562FE" w:rsidRPr="00C76DF3" w:rsidRDefault="00C562FE"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3CE84" w14:textId="77777777" w:rsidR="00C562FE" w:rsidRPr="00C76DF3" w:rsidRDefault="00E9027F" w:rsidP="00EA7E05">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685CD"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B8003D" w14:textId="77777777" w:rsidR="00C562FE" w:rsidRPr="00C76DF3" w:rsidRDefault="00E9027F" w:rsidP="00EA7E05">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DD3D1"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3C07D" w14:textId="77777777" w:rsidR="00C562FE" w:rsidRPr="00C76DF3" w:rsidRDefault="00E9027F" w:rsidP="00EA7E05">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894C6F5" w14:textId="77777777" w:rsidR="00C562FE" w:rsidRPr="00591643" w:rsidRDefault="00C562F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19EA024" w14:textId="77777777" w:rsidTr="00EA7E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931FD" w14:textId="77777777" w:rsidR="00C562FE" w:rsidRPr="00C76DF3" w:rsidRDefault="00E9027F" w:rsidP="00EA7E05">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99F8" w14:textId="77777777" w:rsidR="00C562FE" w:rsidRPr="00C76DF3" w:rsidRDefault="00C562FE"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77A9" w14:textId="77777777" w:rsidR="00C562FE" w:rsidRPr="00C76DF3" w:rsidRDefault="00E9027F" w:rsidP="00EA7E05">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593EB" w14:textId="77777777" w:rsidR="00C562FE" w:rsidRPr="00C76DF3" w:rsidRDefault="00C562FE"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F86C39" w14:textId="77777777" w:rsidR="00C562FE" w:rsidRPr="00C76DF3" w:rsidRDefault="00E9027F" w:rsidP="00EA7E05">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5C95FB" w14:textId="77777777" w:rsidR="00C562FE" w:rsidRPr="00C76DF3" w:rsidRDefault="00C562FE"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29EC4" w14:textId="77777777" w:rsidR="00C562FE" w:rsidRPr="00C76DF3" w:rsidRDefault="00E9027F" w:rsidP="00EA7E05">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1A437"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91BF" w14:textId="77777777" w:rsidR="00C562FE" w:rsidRPr="00C76DF3" w:rsidRDefault="00E9027F" w:rsidP="00EA7E05">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15F8"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88CCF" w14:textId="77777777" w:rsidR="00C562FE" w:rsidRPr="00C76DF3" w:rsidRDefault="00E9027F" w:rsidP="00EA7E05">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4B839AC" w14:textId="77777777" w:rsidR="00C562FE" w:rsidRPr="00591643" w:rsidRDefault="00C56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602E1CE3"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C562FE" w:rsidRPr="00C76DF3" w:rsidRDefault="00E9027F" w:rsidP="00993814">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C562FE" w:rsidRPr="00C76DF3" w:rsidRDefault="00C562FE"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C562FE" w:rsidRPr="00C76DF3" w:rsidRDefault="00E9027F" w:rsidP="00993814">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C562FE" w:rsidRPr="00C76DF3" w:rsidRDefault="00C562FE"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C562FE" w:rsidRPr="00C76DF3" w:rsidRDefault="00E9027F" w:rsidP="00993814">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C562FE" w:rsidRPr="00C76DF3" w:rsidRDefault="00C562FE"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C562FE" w:rsidRPr="00C76DF3" w:rsidRDefault="00E9027F" w:rsidP="00993814">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C562FE" w:rsidRPr="00C76DF3" w:rsidRDefault="00E9027F" w:rsidP="00993814">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C562FE" w:rsidRPr="00C76DF3" w:rsidRDefault="00E9027F" w:rsidP="00993814">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B50C60D" w14:textId="77777777" w:rsidR="00C562FE" w:rsidRPr="00591643" w:rsidRDefault="00C562F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562FE" w:rsidRPr="00C76DF3" w:rsidRDefault="00E9027F" w:rsidP="00993814">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562FE" w:rsidRPr="00C76DF3" w:rsidRDefault="00C562FE"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562FE" w:rsidRPr="00C76DF3" w:rsidRDefault="00E9027F" w:rsidP="00993814">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562FE" w:rsidRPr="00C76DF3" w:rsidRDefault="00C562FE"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562FE" w:rsidRPr="00C76DF3" w:rsidRDefault="00E9027F" w:rsidP="00993814">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562FE" w:rsidRPr="00C76DF3" w:rsidRDefault="00C562FE"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562FE" w:rsidRPr="00C76DF3" w:rsidRDefault="00E9027F" w:rsidP="00993814">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562FE" w:rsidRPr="00C76DF3" w:rsidRDefault="00E9027F" w:rsidP="00993814">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562FE" w:rsidRPr="00C76DF3" w:rsidRDefault="00E9027F" w:rsidP="00993814">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623C6849" w14:textId="77777777" w:rsidR="00C562FE" w:rsidRPr="00591643" w:rsidRDefault="00C56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562FE" w:rsidRPr="00591643" w:rsidRDefault="00C56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562FE" w:rsidRPr="00C76DF3" w:rsidRDefault="00E9027F" w:rsidP="001F5056">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562FE" w:rsidRPr="00C76DF3" w:rsidRDefault="00C562F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562FE" w:rsidRPr="00C76DF3" w:rsidRDefault="00E9027F" w:rsidP="001F5056">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562FE" w:rsidRPr="00C76DF3" w:rsidRDefault="00C562F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562FE" w:rsidRPr="00C76DF3" w:rsidRDefault="00E9027F" w:rsidP="001F5056">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562FE" w:rsidRPr="00C76DF3" w:rsidRDefault="00C562F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562FE" w:rsidRPr="00C76DF3" w:rsidRDefault="00E9027F" w:rsidP="001F5056">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562FE" w:rsidRPr="00C76DF3" w:rsidRDefault="00C562F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562FE" w:rsidRPr="00C76DF3" w:rsidRDefault="00E9027F" w:rsidP="001F5056">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562FE" w:rsidRPr="00C76DF3" w:rsidRDefault="00C562F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562FE" w:rsidRPr="00C76DF3" w:rsidRDefault="00E9027F" w:rsidP="001F5056">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w:t>
            </w:r>
          </w:hyperlink>
        </w:p>
      </w:tc>
    </w:tr>
  </w:tbl>
  <w:p w14:paraId="77C95335" w14:textId="77777777" w:rsidR="00C562FE" w:rsidRPr="00591643" w:rsidRDefault="00C562FE"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55246EF"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C562FE" w:rsidRPr="00C76DF3" w:rsidRDefault="00E9027F" w:rsidP="000060B0">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C562FE" w:rsidRPr="00C76DF3" w:rsidRDefault="00C562FE"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C562FE" w:rsidRPr="00C76DF3" w:rsidRDefault="00E9027F" w:rsidP="000060B0">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C562FE" w:rsidRPr="00C76DF3" w:rsidRDefault="00C562FE"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C562FE" w:rsidRPr="00C76DF3" w:rsidRDefault="00E9027F" w:rsidP="000060B0">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C562FE" w:rsidRPr="00C76DF3" w:rsidRDefault="00C562FE"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C562FE" w:rsidRPr="00C76DF3" w:rsidRDefault="00E9027F" w:rsidP="000060B0">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C562FE" w:rsidRPr="00C76DF3" w:rsidRDefault="00C562FE"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C562FE" w:rsidRPr="00C76DF3" w:rsidRDefault="00E9027F" w:rsidP="000060B0">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C562FE" w:rsidRPr="00C76DF3" w:rsidRDefault="00C562FE"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C562FE" w:rsidRPr="00C76DF3" w:rsidRDefault="00E9027F" w:rsidP="000060B0">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0782B3F" w14:textId="77777777" w:rsidR="00C562FE" w:rsidRPr="00591643" w:rsidRDefault="00C562FE" w:rsidP="000060B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562FE" w:rsidRPr="00C76DF3" w:rsidRDefault="00E9027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562FE" w:rsidRPr="00C76DF3" w:rsidRDefault="00E9027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562FE" w:rsidRPr="00C76DF3" w:rsidRDefault="00E9027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562FE" w:rsidRPr="00C76DF3" w:rsidRDefault="00E9027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562FE" w:rsidRPr="00C76DF3" w:rsidRDefault="00E9027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28B0879A" w14:textId="77777777" w:rsidR="00C562FE" w:rsidRPr="00591643" w:rsidRDefault="00C56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562FE" w:rsidRPr="00C76DF3" w:rsidRDefault="00E9027F" w:rsidP="005C51AC">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562FE" w:rsidRPr="00C76DF3" w:rsidRDefault="00E9027F" w:rsidP="005C51AC">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562FE" w:rsidRPr="00C76DF3" w:rsidRDefault="00E9027F" w:rsidP="005C51AC">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562FE" w:rsidRPr="00C76DF3" w:rsidRDefault="00E9027F" w:rsidP="005C51AC">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562FE" w:rsidRPr="00C76DF3" w:rsidRDefault="00E9027F" w:rsidP="005C51AC">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562FE" w:rsidRPr="00C76DF3" w:rsidRDefault="00E9027F" w:rsidP="005C51AC">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2E57FB49" w14:textId="77777777" w:rsidR="00C562FE" w:rsidRPr="00591643" w:rsidRDefault="00C562F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562FE" w:rsidRPr="00C76DF3" w:rsidRDefault="00E9027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562FE" w:rsidRPr="00C76DF3" w:rsidRDefault="00E9027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562FE" w:rsidRPr="00C76DF3" w:rsidRDefault="00E9027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562FE" w:rsidRPr="00C76DF3" w:rsidRDefault="00E9027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562FE" w:rsidRPr="00C76DF3" w:rsidRDefault="00E9027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0F1340BA" w14:textId="77777777" w:rsidR="00C562FE" w:rsidRPr="00591643" w:rsidRDefault="00C56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9880F5" w14:textId="77777777" w:rsidR="00C562FE" w:rsidRPr="00570356" w:rsidRDefault="00C562FE" w:rsidP="00C562F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562FE" w:rsidRPr="00C76DF3" w:rsidRDefault="00E9027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562FE" w:rsidRPr="00C76DF3" w:rsidRDefault="00E9027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562FE" w:rsidRPr="00C76DF3" w:rsidRDefault="00E9027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562FE" w:rsidRPr="00C76DF3" w:rsidRDefault="00E9027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562FE" w:rsidRPr="00C76DF3" w:rsidRDefault="00E9027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5BA532B7" w14:textId="77777777" w:rsidR="00C562FE" w:rsidRPr="00591643" w:rsidRDefault="00C56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562FE" w:rsidRPr="00C76DF3" w:rsidRDefault="00E9027F" w:rsidP="00502802">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562FE" w:rsidRPr="00C76DF3" w:rsidRDefault="00C562FE"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562FE" w:rsidRPr="00C76DF3" w:rsidRDefault="00E9027F" w:rsidP="00502802">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562FE" w:rsidRPr="00C76DF3" w:rsidRDefault="00C562FE"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562FE" w:rsidRPr="00C76DF3" w:rsidRDefault="00E9027F" w:rsidP="00502802">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562FE" w:rsidRPr="00C76DF3" w:rsidRDefault="00C562FE"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562FE" w:rsidRPr="00C76DF3" w:rsidRDefault="00E9027F" w:rsidP="00502802">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562FE" w:rsidRPr="00C76DF3" w:rsidRDefault="00C562FE"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562FE" w:rsidRPr="00C76DF3" w:rsidRDefault="00E9027F" w:rsidP="00502802">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562FE" w:rsidRPr="00C76DF3" w:rsidRDefault="00C562FE"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562FE" w:rsidRPr="00C76DF3" w:rsidRDefault="00E9027F" w:rsidP="00502802">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37D6445A" w14:textId="77777777" w:rsidR="00C562FE" w:rsidRPr="00591643" w:rsidRDefault="00C562F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562FE" w:rsidRPr="00C76DF3" w:rsidRDefault="00E9027F" w:rsidP="00591643">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562FE" w:rsidRPr="00C76DF3" w:rsidRDefault="00E9027F" w:rsidP="003812FE">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562FE" w:rsidRPr="00C76DF3" w:rsidRDefault="00E9027F" w:rsidP="00591643">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562FE" w:rsidRPr="00C76DF3" w:rsidRDefault="00E9027F" w:rsidP="003812FE">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562FE" w:rsidRPr="00C76DF3" w:rsidRDefault="00E9027F" w:rsidP="003812FE">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1FFE0C83" w14:textId="77777777" w:rsidR="00C562FE" w:rsidRPr="00591643" w:rsidRDefault="00C56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562FE" w:rsidRPr="00C76DF3" w:rsidRDefault="00E9027F" w:rsidP="00591643">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562FE" w:rsidRPr="00C76DF3" w:rsidRDefault="00E9027F" w:rsidP="003812FE">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562FE" w:rsidRPr="00C76DF3" w:rsidRDefault="00E9027F" w:rsidP="00591643">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562FE" w:rsidRPr="00C76DF3" w:rsidRDefault="00E9027F" w:rsidP="003812FE">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562FE" w:rsidRPr="00C76DF3" w:rsidRDefault="00E9027F" w:rsidP="003812FE">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D64511C" w14:textId="77777777" w:rsidR="00C562FE" w:rsidRPr="00591643" w:rsidRDefault="00C56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562FE" w:rsidRPr="00C76DF3" w:rsidRDefault="00E9027F" w:rsidP="00591643">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562FE" w:rsidRPr="00C76DF3" w:rsidRDefault="00E9027F" w:rsidP="00591643">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562FE" w:rsidRPr="00C76DF3" w:rsidRDefault="00E9027F" w:rsidP="003812FE">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562FE" w:rsidRPr="00C76DF3" w:rsidRDefault="00E9027F" w:rsidP="00591643">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562FE" w:rsidRPr="00C76DF3" w:rsidRDefault="00E9027F" w:rsidP="003812FE">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562FE" w:rsidRPr="00C76DF3" w:rsidRDefault="00E9027F" w:rsidP="003812FE">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C05B10D" w14:textId="77777777" w:rsidR="00C562FE" w:rsidRPr="00591643" w:rsidRDefault="00C56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C562FE" w:rsidRPr="00C76DF3" w:rsidRDefault="00E9027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C562FE" w:rsidRPr="00C76DF3" w:rsidRDefault="00E9027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C562FE" w:rsidRPr="00C76DF3" w:rsidRDefault="00E9027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C562FE" w:rsidRPr="00C76DF3" w:rsidRDefault="00E9027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C562FE" w:rsidRPr="00C76DF3" w:rsidRDefault="00E9027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C562FE" w:rsidRPr="00C76DF3" w:rsidRDefault="00E9027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8A5EC75" w14:textId="77777777" w:rsidR="00C562FE" w:rsidRPr="00591643" w:rsidRDefault="00C562FE" w:rsidP="001F505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C562FE" w:rsidRPr="00C76DF3" w:rsidRDefault="00E9027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C562FE" w:rsidRPr="00C76DF3" w:rsidRDefault="00E9027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C562FE" w:rsidRPr="00C76DF3" w:rsidRDefault="00E9027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C562FE" w:rsidRPr="00C76DF3" w:rsidRDefault="00E9027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C562FE" w:rsidRPr="00C76DF3" w:rsidRDefault="00E9027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C562FE" w:rsidRPr="00C76DF3" w:rsidRDefault="00E9027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6AC05D4E" w14:textId="77777777" w:rsidR="00C562FE" w:rsidRPr="00591643" w:rsidRDefault="00C562F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FB7DE2" w14:textId="77777777" w:rsidR="00640956" w:rsidRDefault="00640956" w:rsidP="009A573F">
      <w:pPr>
        <w:spacing w:after="0" w:line="240" w:lineRule="auto"/>
      </w:pPr>
      <w:r>
        <w:separator/>
      </w:r>
    </w:p>
  </w:footnote>
  <w:footnote w:type="continuationSeparator" w:id="0">
    <w:p w14:paraId="00CC0FCD" w14:textId="77777777" w:rsidR="00640956" w:rsidRDefault="00640956" w:rsidP="009A573F">
      <w:pPr>
        <w:spacing w:after="0" w:line="240" w:lineRule="auto"/>
      </w:pPr>
      <w:r>
        <w:continuationSeparator/>
      </w:r>
    </w:p>
  </w:footnote>
  <w:footnote w:type="continuationNotice" w:id="1">
    <w:p w14:paraId="637A4994" w14:textId="77777777" w:rsidR="00640956" w:rsidRDefault="006409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33D96" w14:textId="77777777" w:rsidR="00E505D6" w:rsidRDefault="00E505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EC5C6" w14:textId="77777777" w:rsidR="00E505D6" w:rsidRDefault="00E505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62FE" w:rsidRPr="004D27A6" w:rsidRDefault="00C562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4CFF706C" w:rsidR="00C562FE" w:rsidRPr="00EA7E05" w:rsidRDefault="00E9027F"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562FE" w:rsidRPr="00EA7E05">
              <w:rPr>
                <w:sz w:val="16"/>
              </w:rPr>
              <w:t xml:space="preserve">Termos dos Serviços Online com Licenciamento em Volume da Microsoft (Português de Portugal, </w:t>
            </w:r>
            <w:r w:rsidR="00E7054A">
              <w:rPr>
                <w:sz w:val="16"/>
                <w:szCs w:val="16"/>
              </w:rPr>
              <w:t>setembro</w:t>
            </w:r>
            <w:r w:rsidR="00C562FE" w:rsidRPr="00EA7E05">
              <w:rPr>
                <w:sz w:val="16"/>
              </w:rPr>
              <w:t xml:space="preserve"> de 2019)</w:t>
            </w:r>
          </w:sdtContent>
        </w:sdt>
        <w:r w:rsidR="00C562FE" w:rsidRPr="00EA7E05">
          <w:rPr>
            <w:sz w:val="16"/>
            <w:szCs w:val="16"/>
          </w:rPr>
          <w:tab/>
        </w:r>
        <w:r w:rsidR="00C562FE" w:rsidRPr="00EA7E05">
          <w:rPr>
            <w:sz w:val="16"/>
            <w:szCs w:val="16"/>
          </w:rPr>
          <w:fldChar w:fldCharType="begin"/>
        </w:r>
        <w:r w:rsidR="00C562FE" w:rsidRPr="00EA7E05">
          <w:rPr>
            <w:sz w:val="16"/>
            <w:szCs w:val="16"/>
          </w:rPr>
          <w:instrText xml:space="preserve"> PAGE   \* MERGEFORMAT </w:instrText>
        </w:r>
        <w:r w:rsidR="00C562FE" w:rsidRPr="00EA7E05">
          <w:rPr>
            <w:sz w:val="16"/>
            <w:szCs w:val="16"/>
          </w:rPr>
          <w:fldChar w:fldCharType="separate"/>
        </w:r>
        <w:r w:rsidR="00C562FE">
          <w:rPr>
            <w:sz w:val="16"/>
            <w:szCs w:val="16"/>
          </w:rPr>
          <w:t>2</w:t>
        </w:r>
        <w:r w:rsidR="00C562FE" w:rsidRPr="00EA7E0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FAB7138" w:rsidR="00C562FE" w:rsidRPr="00EA7E05" w:rsidRDefault="00E9027F"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562FE" w:rsidRPr="00EA7E05">
              <w:rPr>
                <w:sz w:val="16"/>
              </w:rPr>
              <w:t xml:space="preserve">Termos dos Serviços Online com Licenciamento em Volume da Microsoft (Português de Portugal, </w:t>
            </w:r>
            <w:r w:rsidR="00E7054A">
              <w:rPr>
                <w:sz w:val="16"/>
                <w:szCs w:val="16"/>
              </w:rPr>
              <w:t>setembro</w:t>
            </w:r>
            <w:r w:rsidR="00C562FE" w:rsidRPr="00EA7E05">
              <w:rPr>
                <w:sz w:val="16"/>
              </w:rPr>
              <w:t xml:space="preserve"> de 2019)</w:t>
            </w:r>
          </w:sdtContent>
        </w:sdt>
        <w:r w:rsidR="00C562FE" w:rsidRPr="00EA7E05">
          <w:rPr>
            <w:sz w:val="16"/>
            <w:szCs w:val="16"/>
          </w:rPr>
          <w:tab/>
        </w:r>
        <w:r w:rsidR="00C562FE" w:rsidRPr="00EA7E05">
          <w:rPr>
            <w:sz w:val="16"/>
            <w:szCs w:val="16"/>
          </w:rPr>
          <w:fldChar w:fldCharType="begin"/>
        </w:r>
        <w:r w:rsidR="00C562FE" w:rsidRPr="00EA7E05">
          <w:rPr>
            <w:sz w:val="16"/>
            <w:szCs w:val="16"/>
          </w:rPr>
          <w:instrText xml:space="preserve"> PAGE   \* MERGEFORMAT </w:instrText>
        </w:r>
        <w:r w:rsidR="00C562FE" w:rsidRPr="00EA7E05">
          <w:rPr>
            <w:sz w:val="16"/>
            <w:szCs w:val="16"/>
          </w:rPr>
          <w:fldChar w:fldCharType="separate"/>
        </w:r>
        <w:r w:rsidR="00C562FE" w:rsidRPr="00EA7E05">
          <w:rPr>
            <w:noProof/>
            <w:sz w:val="16"/>
            <w:szCs w:val="16"/>
          </w:rPr>
          <w:t>2</w:t>
        </w:r>
        <w:r w:rsidR="00C562FE"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0956"/>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4A23"/>
    <w:rsid w:val="00E85897"/>
    <w:rsid w:val="00E87EC1"/>
    <w:rsid w:val="00E9027F"/>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11.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5.xml"/><Relationship Id="rId42" Type="http://schemas.openxmlformats.org/officeDocument/2006/relationships/footer" Target="footer22.xml"/><Relationship Id="rId47" Type="http://schemas.openxmlformats.org/officeDocument/2006/relationships/footer" Target="footer27.xml"/><Relationship Id="rId50" Type="http://schemas.openxmlformats.org/officeDocument/2006/relationships/footer" Target="footer30.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footer" Target="footer19.xml"/><Relationship Id="rId46" Type="http://schemas.openxmlformats.org/officeDocument/2006/relationships/footer" Target="footer2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azure.microsoft.com/en-us/support/legal/microsoft-azure-store-terms/" TargetMode="External"/><Relationship Id="rId41" Type="http://schemas.openxmlformats.org/officeDocument/2006/relationships/footer" Target="footer21.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20.xml"/><Relationship Id="rId45" Type="http://schemas.openxmlformats.org/officeDocument/2006/relationships/footer" Target="footer25.xm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footer" Target="footer17.xml"/><Relationship Id="rId49" Type="http://schemas.openxmlformats.org/officeDocument/2006/relationships/footer" Target="footer2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4.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footer" Target="footer16.xml"/><Relationship Id="rId43" Type="http://schemas.openxmlformats.org/officeDocument/2006/relationships/footer" Target="footer23.xml"/><Relationship Id="rId48" Type="http://schemas.openxmlformats.org/officeDocument/2006/relationships/footer" Target="footer28.xml"/><Relationship Id="rId8" Type="http://schemas.openxmlformats.org/officeDocument/2006/relationships/webSettings" Target="webSettings.xml"/><Relationship Id="rId51" Type="http://schemas.openxmlformats.org/officeDocument/2006/relationships/footer" Target="footer3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82BAB-D547-422F-B258-EA803499FC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CA28D0-6094-4E69-ACB5-307D45EED35B}">
  <ds:schemaRefs>
    <ds:schemaRef ds:uri="http://schemas.microsoft.com/sharepoint/v3/contenttype/forms"/>
  </ds:schemaRefs>
</ds:datastoreItem>
</file>

<file path=customXml/itemProps3.xml><?xml version="1.0" encoding="utf-8"?>
<ds:datastoreItem xmlns:ds="http://schemas.openxmlformats.org/officeDocument/2006/customXml" ds:itemID="{05EC3094-B758-462B-A99C-A7DCEA7BDE19}">
  <ds:schemaRefs>
    <ds:schemaRef ds:uri="http://schemas.microsoft.com/office/2006/metadata/properties"/>
    <ds:schemaRef ds:uri="http://schemas.microsoft.com/office/infopath/2007/PartnerControls"/>
    <ds:schemaRef ds:uri="f3407ebe-17e3-4267-9216-df4ae892fe43"/>
  </ds:schemaRefs>
</ds:datastoreItem>
</file>

<file path=customXml/itemProps4.xml><?xml version="1.0" encoding="utf-8"?>
<ds:datastoreItem xmlns:ds="http://schemas.openxmlformats.org/officeDocument/2006/customXml" ds:itemID="{4DECAA2E-3B12-4603-A115-FB75D29EB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32426</Words>
  <Characters>184833</Characters>
  <Application>Microsoft Office Word</Application>
  <DocSecurity>0</DocSecurity>
  <Lines>1540</Lines>
  <Paragraphs>433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2019-08-30T04:35:00Z</dcterms:created>
  <dcterms:modified xsi:type="dcterms:W3CDTF">2019-08-30T04:35:00Z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2019-08-30T04:35:16.3455890Z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3bae9338-e34d-436f-ac6e-810aea11b2b7</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